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BF" w:rsidRDefault="004114BF" w:rsidP="004114BF">
      <w:pPr>
        <w:spacing w:line="360" w:lineRule="auto"/>
      </w:pPr>
      <w:r>
        <w:t>MATERIA: CHIMICA (ore settimanali: 1).</w:t>
      </w:r>
    </w:p>
    <w:p w:rsidR="004114BF" w:rsidRDefault="00FD7CCE" w:rsidP="004114BF">
      <w:pPr>
        <w:spacing w:line="360" w:lineRule="auto"/>
      </w:pPr>
      <w:r>
        <w:t xml:space="preserve">CLASSE: II B </w:t>
      </w:r>
      <w:bookmarkStart w:id="0" w:name="_GoBack"/>
      <w:bookmarkEnd w:id="0"/>
      <w:r w:rsidR="004114BF">
        <w:t>MODA</w:t>
      </w:r>
    </w:p>
    <w:p w:rsidR="004114BF" w:rsidRDefault="004114BF" w:rsidP="004114BF">
      <w:pPr>
        <w:spacing w:line="360" w:lineRule="auto"/>
      </w:pPr>
      <w:r>
        <w:t>ANNO SCOLASTICO:2022/23</w:t>
      </w:r>
    </w:p>
    <w:p w:rsidR="004114BF" w:rsidRDefault="004114BF" w:rsidP="004114BF">
      <w:pPr>
        <w:spacing w:line="360" w:lineRule="auto"/>
      </w:pPr>
      <w:r>
        <w:t>DOCENTE: FIORENTINO DOLORES</w:t>
      </w:r>
    </w:p>
    <w:p w:rsidR="004114BF" w:rsidRDefault="004114BF" w:rsidP="004114BF"/>
    <w:p w:rsidR="004114BF" w:rsidRDefault="004114BF" w:rsidP="0041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4114BF" w:rsidRDefault="004114BF" w:rsidP="0041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CHIMICA PER TUTTI</w:t>
      </w:r>
    </w:p>
    <w:p w:rsidR="004114BF" w:rsidRDefault="004114BF" w:rsidP="0041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G. VALITUTTI-A. TIFI-A. GENTILE</w:t>
      </w:r>
    </w:p>
    <w:p w:rsidR="004114BF" w:rsidRDefault="004114BF" w:rsidP="0041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ZANICHELLI EDITORE</w:t>
      </w:r>
    </w:p>
    <w:p w:rsidR="004114BF" w:rsidRDefault="004114BF" w:rsidP="00411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14BF" w:rsidRDefault="004114BF" w:rsidP="004114BF">
      <w:pPr>
        <w:pStyle w:val="Titolo"/>
        <w:ind w:left="0"/>
      </w:pPr>
    </w:p>
    <w:p w:rsidR="004114BF" w:rsidRPr="004114BF" w:rsidRDefault="004114BF" w:rsidP="004114BF">
      <w:pPr>
        <w:pStyle w:val="Titolo"/>
      </w:pPr>
      <w:r>
        <w:t>PROGRAMMA</w:t>
      </w:r>
      <w:r>
        <w:rPr>
          <w:spacing w:val="-2"/>
        </w:rPr>
        <w:t xml:space="preserve"> </w:t>
      </w:r>
      <w:r>
        <w:t>CHIMICA</w:t>
      </w:r>
    </w:p>
    <w:p w:rsidR="004114BF" w:rsidRPr="00E378DE" w:rsidRDefault="004114BF" w:rsidP="004114BF">
      <w:pPr>
        <w:spacing w:before="183"/>
        <w:ind w:left="113"/>
      </w:pPr>
      <w:r w:rsidRPr="00E378DE">
        <w:t>La</w:t>
      </w:r>
      <w:r w:rsidRPr="00E378DE">
        <w:rPr>
          <w:spacing w:val="-3"/>
        </w:rPr>
        <w:t xml:space="preserve"> </w:t>
      </w:r>
      <w:r w:rsidRPr="00E378DE">
        <w:t>moderna</w:t>
      </w:r>
      <w:r w:rsidRPr="00E378DE">
        <w:rPr>
          <w:spacing w:val="-2"/>
        </w:rPr>
        <w:t xml:space="preserve"> </w:t>
      </w:r>
      <w:r w:rsidRPr="00E378DE">
        <w:t>tavola</w:t>
      </w:r>
      <w:r w:rsidRPr="00E378DE">
        <w:rPr>
          <w:spacing w:val="-7"/>
        </w:rPr>
        <w:t xml:space="preserve"> </w:t>
      </w:r>
      <w:r w:rsidRPr="00E378DE">
        <w:t>periodica,</w:t>
      </w:r>
    </w:p>
    <w:p w:rsidR="004114BF" w:rsidRDefault="004114BF" w:rsidP="004114BF">
      <w:pPr>
        <w:pStyle w:val="Corpotesto"/>
        <w:spacing w:before="183" w:line="403" w:lineRule="auto"/>
        <w:ind w:left="161" w:right="4648" w:hanging="48"/>
      </w:pPr>
      <w:r>
        <w:t>Le conseguenze della struttura a strati dell’atomo</w:t>
      </w:r>
      <w:r>
        <w:rPr>
          <w:spacing w:val="-47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proprietà</w:t>
      </w:r>
      <w:r>
        <w:rPr>
          <w:spacing w:val="-2"/>
        </w:rPr>
        <w:t xml:space="preserve"> </w:t>
      </w:r>
      <w:r>
        <w:t>periodiche</w:t>
      </w:r>
    </w:p>
    <w:p w:rsidR="004114BF" w:rsidRDefault="004114BF" w:rsidP="004114BF">
      <w:pPr>
        <w:pStyle w:val="Corpotesto"/>
        <w:spacing w:line="264" w:lineRule="exact"/>
      </w:pPr>
      <w:proofErr w:type="gramStart"/>
      <w:r>
        <w:t>Metalli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metalli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semimetalli</w:t>
      </w:r>
    </w:p>
    <w:p w:rsidR="004114BF" w:rsidRDefault="004114BF" w:rsidP="004114BF">
      <w:pPr>
        <w:pStyle w:val="Corpotesto"/>
        <w:spacing w:before="183" w:line="403" w:lineRule="auto"/>
        <w:ind w:right="2746"/>
      </w:pPr>
      <w:r>
        <w:t xml:space="preserve">legami chimici primari: </w:t>
      </w:r>
      <w:proofErr w:type="gramStart"/>
      <w:r>
        <w:t>covalente ,ionico</w:t>
      </w:r>
      <w:proofErr w:type="gramEnd"/>
      <w:r>
        <w:t>, metallico e la</w:t>
      </w:r>
      <w:r>
        <w:rPr>
          <w:spacing w:val="-3"/>
        </w:rPr>
        <w:t xml:space="preserve"> </w:t>
      </w:r>
      <w:r>
        <w:t>regola</w:t>
      </w:r>
      <w:r>
        <w:rPr>
          <w:spacing w:val="-2"/>
        </w:rPr>
        <w:t xml:space="preserve"> </w:t>
      </w:r>
      <w:r>
        <w:t>dell’ottetto,</w:t>
      </w:r>
    </w:p>
    <w:p w:rsidR="004114BF" w:rsidRDefault="004114BF" w:rsidP="004114BF">
      <w:pPr>
        <w:pStyle w:val="Corpotesto"/>
        <w:spacing w:line="403" w:lineRule="auto"/>
        <w:ind w:right="6609"/>
      </w:pPr>
      <w:r>
        <w:t>la scala di elettronegatività</w:t>
      </w:r>
      <w:r>
        <w:rPr>
          <w:spacing w:val="1"/>
        </w:rPr>
        <w:t xml:space="preserve"> </w:t>
      </w:r>
      <w:r>
        <w:t>legami intermolecolari</w:t>
      </w:r>
      <w:r>
        <w:rPr>
          <w:spacing w:val="1"/>
        </w:rPr>
        <w:t xml:space="preserve"> </w:t>
      </w:r>
      <w:r>
        <w:t>molecole polari e apolari</w:t>
      </w:r>
      <w:r>
        <w:rPr>
          <w:spacing w:val="1"/>
        </w:rPr>
        <w:t xml:space="preserve"> </w:t>
      </w:r>
      <w:r>
        <w:t>Nomenclatura</w:t>
      </w:r>
      <w:r>
        <w:rPr>
          <w:spacing w:val="-8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composti</w:t>
      </w:r>
    </w:p>
    <w:p w:rsidR="004114BF" w:rsidRDefault="004114BF" w:rsidP="004114BF">
      <w:pPr>
        <w:pStyle w:val="Corpotesto"/>
        <w:spacing w:line="403" w:lineRule="auto"/>
        <w:ind w:right="4459"/>
      </w:pPr>
      <w:r>
        <w:t>Numero di ossidazione, calcolo del n. di ossidazione</w:t>
      </w:r>
      <w:r>
        <w:rPr>
          <w:spacing w:val="-47"/>
        </w:rPr>
        <w:t xml:space="preserve"> </w:t>
      </w:r>
      <w:r>
        <w:t>Riconoscere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classificare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composti</w:t>
      </w:r>
    </w:p>
    <w:p w:rsidR="004114BF" w:rsidRDefault="004114BF" w:rsidP="004114BF">
      <w:pPr>
        <w:pStyle w:val="Corpotesto"/>
        <w:spacing w:line="400" w:lineRule="auto"/>
        <w:ind w:right="6416"/>
      </w:pPr>
      <w:r>
        <w:t>La</w:t>
      </w:r>
      <w:r>
        <w:rPr>
          <w:spacing w:val="49"/>
        </w:rPr>
        <w:t xml:space="preserve"> </w:t>
      </w:r>
      <w:r>
        <w:t>nomenclatura IUPAC</w:t>
      </w:r>
      <w:r>
        <w:rPr>
          <w:spacing w:val="1"/>
        </w:rPr>
        <w:t xml:space="preserve"> </w:t>
      </w:r>
      <w:r>
        <w:t>Ossidi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Acidi</w:t>
      </w:r>
    </w:p>
    <w:p w:rsidR="004114BF" w:rsidRDefault="004114BF" w:rsidP="004114BF">
      <w:pPr>
        <w:pStyle w:val="Corpotesto"/>
        <w:tabs>
          <w:tab w:val="left" w:pos="6994"/>
        </w:tabs>
      </w:pPr>
      <w:r>
        <w:t>Brindisi</w:t>
      </w:r>
      <w:r>
        <w:rPr>
          <w:spacing w:val="-4"/>
        </w:rPr>
        <w:t xml:space="preserve"> </w:t>
      </w:r>
      <w:r>
        <w:t>12/06/2023                                                                                     STUDENTI</w:t>
      </w:r>
    </w:p>
    <w:p w:rsidR="005A611A" w:rsidRDefault="005A611A"/>
    <w:sectPr w:rsidR="005A611A" w:rsidSect="004114BF">
      <w:pgSz w:w="11910" w:h="16840"/>
      <w:pgMar w:top="138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BF"/>
    <w:rsid w:val="004114BF"/>
    <w:rsid w:val="005A611A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F169"/>
  <w15:chartTrackingRefBased/>
  <w15:docId w15:val="{84C03019-D204-43ED-8642-9A1C3472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114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114BF"/>
    <w:pPr>
      <w:ind w:left="11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114BF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qFormat/>
    <w:rsid w:val="004114BF"/>
    <w:pPr>
      <w:spacing w:before="15"/>
      <w:ind w:left="113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4114BF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Fiorentino</dc:creator>
  <cp:keywords/>
  <dc:description/>
  <cp:lastModifiedBy>Dolores Fiorentino</cp:lastModifiedBy>
  <cp:revision>3</cp:revision>
  <dcterms:created xsi:type="dcterms:W3CDTF">2023-06-05T18:52:00Z</dcterms:created>
  <dcterms:modified xsi:type="dcterms:W3CDTF">2023-06-08T06:50:00Z</dcterms:modified>
</cp:coreProperties>
</file>