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C1" w:rsidRDefault="004830C1">
      <w:pPr>
        <w:pStyle w:val="Titolo"/>
      </w:pPr>
    </w:p>
    <w:p w:rsidR="004830C1" w:rsidRDefault="004830C1" w:rsidP="004830C1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41F24F0" wp14:editId="59D8D8A9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EFCC48D" wp14:editId="720D4A68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2EC7B49" wp14:editId="45424A9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0C1" w:rsidRDefault="004830C1" w:rsidP="004830C1">
      <w:pPr>
        <w:jc w:val="center"/>
        <w:rPr>
          <w:lang w:val="en-US"/>
        </w:rPr>
      </w:pPr>
    </w:p>
    <w:p w:rsidR="004830C1" w:rsidRDefault="004830C1" w:rsidP="004830C1">
      <w:pPr>
        <w:jc w:val="center"/>
        <w:rPr>
          <w:lang w:val="en-US"/>
        </w:rPr>
      </w:pPr>
    </w:p>
    <w:p w:rsidR="004830C1" w:rsidRDefault="004830C1" w:rsidP="004830C1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4830C1" w:rsidRDefault="004830C1" w:rsidP="004830C1">
      <w:pPr>
        <w:jc w:val="center"/>
        <w:rPr>
          <w:b/>
        </w:rPr>
      </w:pPr>
      <w:r>
        <w:rPr>
          <w:b/>
        </w:rPr>
        <w:t>“Francesca Laura MORVILLO FALCONE”</w:t>
      </w:r>
    </w:p>
    <w:p w:rsidR="004830C1" w:rsidRDefault="004830C1" w:rsidP="004830C1">
      <w:pPr>
        <w:jc w:val="center"/>
        <w:rPr>
          <w:b/>
        </w:rPr>
      </w:pPr>
      <w:r>
        <w:rPr>
          <w:b/>
        </w:rPr>
        <w:t>Via Galanti, 1 - Tel. 0831/513991</w:t>
      </w:r>
    </w:p>
    <w:p w:rsidR="004830C1" w:rsidRDefault="004830C1" w:rsidP="004830C1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4830C1" w:rsidRDefault="004830C1" w:rsidP="004830C1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4830C1" w:rsidRPr="00FF4F53" w:rsidRDefault="004830C1" w:rsidP="004830C1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4830C1" w:rsidRDefault="004830C1" w:rsidP="004830C1"/>
    <w:p w:rsidR="004830C1" w:rsidRDefault="004830C1" w:rsidP="004830C1">
      <w:pPr>
        <w:jc w:val="center"/>
      </w:pPr>
    </w:p>
    <w:p w:rsidR="004830C1" w:rsidRDefault="00564CEA" w:rsidP="004830C1">
      <w:pPr>
        <w:spacing w:line="360" w:lineRule="auto"/>
      </w:pPr>
      <w:r>
        <w:t>MATERIA: CHIMICA</w:t>
      </w:r>
      <w:r w:rsidR="001C657F">
        <w:t xml:space="preserve"> (ore settimanali: 1</w:t>
      </w:r>
      <w:r w:rsidR="004830C1">
        <w:t>).</w:t>
      </w:r>
    </w:p>
    <w:p w:rsidR="004830C1" w:rsidRDefault="001C657F" w:rsidP="004830C1">
      <w:pPr>
        <w:spacing w:line="360" w:lineRule="auto"/>
      </w:pPr>
      <w:r>
        <w:t>CLASSE: I B MODA</w:t>
      </w:r>
    </w:p>
    <w:p w:rsidR="004830C1" w:rsidRDefault="00564CEA" w:rsidP="004830C1">
      <w:pPr>
        <w:spacing w:line="360" w:lineRule="auto"/>
      </w:pPr>
      <w:r>
        <w:t>ANNO SCOLASTICO:2022/23</w:t>
      </w:r>
    </w:p>
    <w:p w:rsidR="004830C1" w:rsidRDefault="001C657F" w:rsidP="00181605">
      <w:pPr>
        <w:spacing w:line="360" w:lineRule="auto"/>
      </w:pPr>
      <w:r>
        <w:t>DOCENTE: FIORENTINO D.</w:t>
      </w:r>
    </w:p>
    <w:p w:rsidR="004830C1" w:rsidRDefault="004830C1" w:rsidP="004830C1"/>
    <w:p w:rsidR="004830C1" w:rsidRDefault="004830C1" w:rsidP="0048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4830C1" w:rsidRDefault="004830C1" w:rsidP="0048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CHIMICA PER TUTTI</w:t>
      </w:r>
    </w:p>
    <w:p w:rsidR="004830C1" w:rsidRDefault="004830C1" w:rsidP="0048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G. VALITUTTI-A. TIFI-A. GENTILE</w:t>
      </w:r>
    </w:p>
    <w:p w:rsidR="004830C1" w:rsidRDefault="004830C1" w:rsidP="0048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ZANICHELLI EDITORE</w:t>
      </w:r>
    </w:p>
    <w:p w:rsidR="004830C1" w:rsidRDefault="004830C1" w:rsidP="0048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0C1" w:rsidRDefault="004830C1" w:rsidP="004830C1"/>
    <w:p w:rsidR="004830C1" w:rsidRDefault="004830C1" w:rsidP="004830C1">
      <w:pPr>
        <w:pStyle w:val="Titolo"/>
        <w:ind w:left="0"/>
      </w:pPr>
    </w:p>
    <w:p w:rsidR="007079F0" w:rsidRDefault="003A69B1">
      <w:pPr>
        <w:pStyle w:val="Titolo"/>
      </w:pPr>
      <w:r>
        <w:t>Programma</w:t>
      </w:r>
      <w:r>
        <w:rPr>
          <w:spacing w:val="-6"/>
        </w:rPr>
        <w:t xml:space="preserve"> </w:t>
      </w:r>
      <w:r>
        <w:t>chimica</w:t>
      </w:r>
    </w:p>
    <w:p w:rsidR="007079F0" w:rsidRDefault="003A69B1">
      <w:pPr>
        <w:spacing w:before="191"/>
        <w:ind w:left="113"/>
        <w:rPr>
          <w:b/>
        </w:rPr>
      </w:pPr>
      <w:r>
        <w:rPr>
          <w:b/>
        </w:rPr>
        <w:t>Classe</w:t>
      </w:r>
      <w:r>
        <w:rPr>
          <w:b/>
          <w:spacing w:val="-6"/>
        </w:rPr>
        <w:t xml:space="preserve"> </w:t>
      </w:r>
      <w:r w:rsidR="001C657F">
        <w:rPr>
          <w:b/>
        </w:rPr>
        <w:t>1B MODA</w:t>
      </w:r>
    </w:p>
    <w:p w:rsidR="007079F0" w:rsidRDefault="003A69B1">
      <w:pPr>
        <w:pStyle w:val="Corpotesto"/>
        <w:spacing w:before="183"/>
      </w:pPr>
      <w:r>
        <w:t>Unità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fondamentali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S.I.</w:t>
      </w:r>
    </w:p>
    <w:p w:rsidR="007079F0" w:rsidRDefault="003A69B1">
      <w:pPr>
        <w:pStyle w:val="Corpotesto"/>
        <w:spacing w:before="183" w:line="403" w:lineRule="auto"/>
        <w:ind w:right="4567"/>
      </w:pPr>
      <w:r>
        <w:t>Definire le unità di misura fondamentali e derivate</w:t>
      </w:r>
      <w:r>
        <w:rPr>
          <w:spacing w:val="-47"/>
        </w:rPr>
        <w:t xml:space="preserve"> </w:t>
      </w:r>
      <w:r>
        <w:t>Grandezze</w:t>
      </w:r>
      <w:r>
        <w:rPr>
          <w:spacing w:val="-3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Estensive</w:t>
      </w:r>
    </w:p>
    <w:p w:rsidR="007079F0" w:rsidRDefault="003A69B1">
      <w:pPr>
        <w:pStyle w:val="Corpotesto"/>
        <w:spacing w:line="264" w:lineRule="exact"/>
      </w:pPr>
      <w:r>
        <w:t>I</w:t>
      </w:r>
      <w:r>
        <w:rPr>
          <w:spacing w:val="-2"/>
        </w:rPr>
        <w:t xml:space="preserve"> </w:t>
      </w:r>
      <w:r>
        <w:t>miscugli</w:t>
      </w:r>
      <w:r>
        <w:rPr>
          <w:spacing w:val="-1"/>
        </w:rPr>
        <w:t xml:space="preserve"> </w:t>
      </w:r>
      <w:r>
        <w:t>omogenei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eterogenei</w:t>
      </w:r>
    </w:p>
    <w:p w:rsidR="007079F0" w:rsidRDefault="003A69B1">
      <w:pPr>
        <w:pStyle w:val="Corpotesto"/>
        <w:spacing w:before="183" w:line="403" w:lineRule="auto"/>
        <w:ind w:right="2702"/>
      </w:pPr>
      <w:r>
        <w:t>I passaggi di stato –curva di riscaldamento e raffreddamento dell’acqua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principali</w:t>
      </w:r>
      <w:r>
        <w:rPr>
          <w:spacing w:val="-5"/>
        </w:rPr>
        <w:t xml:space="preserve"> </w:t>
      </w:r>
      <w:r>
        <w:t>metodi</w:t>
      </w:r>
      <w:r>
        <w:rPr>
          <w:spacing w:val="-1"/>
        </w:rPr>
        <w:t xml:space="preserve"> </w:t>
      </w:r>
      <w:r>
        <w:t>di separazione</w:t>
      </w:r>
      <w:r>
        <w:rPr>
          <w:spacing w:val="-3"/>
        </w:rPr>
        <w:t xml:space="preserve"> </w:t>
      </w:r>
      <w:r>
        <w:t>di miscugli e</w:t>
      </w:r>
      <w:r>
        <w:rPr>
          <w:spacing w:val="-3"/>
        </w:rPr>
        <w:t xml:space="preserve"> </w:t>
      </w:r>
      <w:r>
        <w:t>sostanze</w:t>
      </w:r>
    </w:p>
    <w:p w:rsidR="007079F0" w:rsidRDefault="003A69B1">
      <w:pPr>
        <w:pStyle w:val="Corpotesto"/>
        <w:spacing w:line="403" w:lineRule="auto"/>
        <w:ind w:right="4081"/>
      </w:pPr>
      <w:r>
        <w:t>Dalle trasformazioni fisiche alle trasformazioni chimiche</w:t>
      </w:r>
      <w:r>
        <w:rPr>
          <w:spacing w:val="-47"/>
        </w:rPr>
        <w:t xml:space="preserve"> </w:t>
      </w:r>
      <w:r>
        <w:t>Elementi e</w:t>
      </w:r>
      <w:r>
        <w:rPr>
          <w:spacing w:val="-2"/>
        </w:rPr>
        <w:t xml:space="preserve"> </w:t>
      </w:r>
      <w:r>
        <w:t>composti</w:t>
      </w:r>
    </w:p>
    <w:p w:rsidR="007079F0" w:rsidRDefault="003A69B1">
      <w:pPr>
        <w:pStyle w:val="Corpotesto"/>
      </w:pPr>
      <w:r>
        <w:t>Teoria</w:t>
      </w:r>
      <w:r>
        <w:rPr>
          <w:spacing w:val="-4"/>
        </w:rPr>
        <w:t xml:space="preserve"> </w:t>
      </w:r>
      <w:r>
        <w:t>atomica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dalton</w:t>
      </w:r>
    </w:p>
    <w:p w:rsidR="007079F0" w:rsidRDefault="003A69B1">
      <w:pPr>
        <w:pStyle w:val="Corpotesto"/>
        <w:spacing w:before="178" w:line="398" w:lineRule="auto"/>
        <w:ind w:right="5123"/>
      </w:pPr>
      <w:r>
        <w:t>Le proprietà chimiche e fisiche della materia</w:t>
      </w:r>
      <w:r>
        <w:rPr>
          <w:spacing w:val="-47"/>
        </w:rPr>
        <w:t xml:space="preserve"> </w:t>
      </w:r>
      <w:r>
        <w:t>Composti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molecole</w:t>
      </w:r>
    </w:p>
    <w:p w:rsidR="007079F0" w:rsidRDefault="003A69B1">
      <w:pPr>
        <w:pStyle w:val="Corpotesto"/>
        <w:spacing w:before="7" w:line="403" w:lineRule="auto"/>
        <w:ind w:right="3480"/>
      </w:pPr>
      <w:r>
        <w:t>La teoria cinetico molecolare della materia e i passaggi di stato</w:t>
      </w:r>
      <w:r>
        <w:rPr>
          <w:spacing w:val="-4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soste</w:t>
      </w:r>
      <w:r>
        <w:rPr>
          <w:spacing w:val="-2"/>
        </w:rPr>
        <w:t xml:space="preserve"> </w:t>
      </w:r>
      <w:r>
        <w:t>termiche</w:t>
      </w:r>
      <w:r>
        <w:rPr>
          <w:spacing w:val="-2"/>
        </w:rPr>
        <w:t xml:space="preserve"> </w:t>
      </w:r>
      <w:r>
        <w:t>dell’acqua</w:t>
      </w:r>
    </w:p>
    <w:p w:rsidR="007079F0" w:rsidRDefault="003A69B1">
      <w:pPr>
        <w:pStyle w:val="Corpotesto"/>
        <w:spacing w:line="403" w:lineRule="auto"/>
        <w:ind w:right="3437"/>
      </w:pPr>
      <w:r>
        <w:t xml:space="preserve">La massa atomica e molecolare, la </w:t>
      </w:r>
      <w:proofErr w:type="gramStart"/>
      <w:r>
        <w:t>mole ,il</w:t>
      </w:r>
      <w:proofErr w:type="gramEnd"/>
      <w:r>
        <w:t xml:space="preserve"> numero di Avogadro</w:t>
      </w:r>
      <w:r>
        <w:rPr>
          <w:spacing w:val="-4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particelle</w:t>
      </w:r>
      <w:r>
        <w:rPr>
          <w:spacing w:val="-2"/>
        </w:rPr>
        <w:t xml:space="preserve"> </w:t>
      </w:r>
      <w:r>
        <w:t>dell’atomo</w:t>
      </w:r>
    </w:p>
    <w:p w:rsidR="007079F0" w:rsidRDefault="003A69B1">
      <w:pPr>
        <w:pStyle w:val="Corpotesto"/>
        <w:spacing w:line="400" w:lineRule="auto"/>
        <w:ind w:right="5106"/>
      </w:pPr>
      <w:r>
        <w:lastRenderedPageBreak/>
        <w:t>I modelli atomici di Thomson e Rutherford</w:t>
      </w:r>
      <w:r>
        <w:rPr>
          <w:spacing w:val="1"/>
        </w:rPr>
        <w:t xml:space="preserve"> </w:t>
      </w:r>
      <w:r>
        <w:t>Numero atomico, numero di massa e isotopi</w:t>
      </w:r>
      <w:r>
        <w:rPr>
          <w:spacing w:val="-4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atomico</w:t>
      </w:r>
      <w:r>
        <w:rPr>
          <w:spacing w:val="-3"/>
        </w:rPr>
        <w:t xml:space="preserve"> </w:t>
      </w:r>
      <w:r>
        <w:t xml:space="preserve">di </w:t>
      </w:r>
      <w:proofErr w:type="spellStart"/>
      <w:r>
        <w:t>bohr</w:t>
      </w:r>
      <w:proofErr w:type="spellEnd"/>
    </w:p>
    <w:p w:rsidR="004830C1" w:rsidRDefault="003A69B1" w:rsidP="004830C1">
      <w:pPr>
        <w:pStyle w:val="Corpotesto"/>
      </w:pPr>
      <w:r>
        <w:t>Il</w:t>
      </w:r>
      <w:r>
        <w:rPr>
          <w:spacing w:val="-3"/>
        </w:rPr>
        <w:t xml:space="preserve"> </w:t>
      </w:r>
      <w:r>
        <w:t>modello</w:t>
      </w:r>
      <w:r>
        <w:rPr>
          <w:spacing w:val="-6"/>
        </w:rPr>
        <w:t xml:space="preserve"> </w:t>
      </w:r>
      <w:r>
        <w:t>atomico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strati</w:t>
      </w:r>
    </w:p>
    <w:p w:rsidR="004830C1" w:rsidRDefault="004830C1" w:rsidP="004830C1">
      <w:pPr>
        <w:pStyle w:val="Corpotesto"/>
      </w:pPr>
    </w:p>
    <w:p w:rsidR="007079F0" w:rsidRDefault="003A69B1" w:rsidP="004830C1">
      <w:pPr>
        <w:pStyle w:val="Corpotesto"/>
      </w:pPr>
      <w:r>
        <w:t>La</w:t>
      </w:r>
      <w:r>
        <w:rPr>
          <w:spacing w:val="-3"/>
        </w:rPr>
        <w:t xml:space="preserve"> </w:t>
      </w:r>
      <w:r>
        <w:t>moderna</w:t>
      </w:r>
      <w:r>
        <w:rPr>
          <w:spacing w:val="-3"/>
        </w:rPr>
        <w:t xml:space="preserve"> </w:t>
      </w:r>
      <w:r>
        <w:t>tavola</w:t>
      </w:r>
      <w:r>
        <w:rPr>
          <w:spacing w:val="-3"/>
        </w:rPr>
        <w:t xml:space="preserve"> </w:t>
      </w:r>
      <w:r>
        <w:t>periodica:</w:t>
      </w:r>
      <w:r>
        <w:rPr>
          <w:spacing w:val="-4"/>
        </w:rPr>
        <w:t xml:space="preserve"> </w:t>
      </w:r>
      <w:r>
        <w:t>gruppi e</w:t>
      </w:r>
      <w:r>
        <w:rPr>
          <w:spacing w:val="-3"/>
        </w:rPr>
        <w:t xml:space="preserve"> </w:t>
      </w:r>
      <w:r>
        <w:t>periodi</w:t>
      </w:r>
    </w:p>
    <w:p w:rsidR="007079F0" w:rsidRDefault="007079F0">
      <w:pPr>
        <w:pStyle w:val="Corpotesto"/>
        <w:ind w:left="0"/>
      </w:pPr>
    </w:p>
    <w:p w:rsidR="007079F0" w:rsidRDefault="003A69B1" w:rsidP="004830C1">
      <w:pPr>
        <w:pStyle w:val="Corpotesto"/>
        <w:tabs>
          <w:tab w:val="left" w:pos="5756"/>
        </w:tabs>
        <w:spacing w:before="178"/>
      </w:pPr>
      <w:r>
        <w:t>Brindisi</w:t>
      </w:r>
      <w:r>
        <w:rPr>
          <w:spacing w:val="-2"/>
        </w:rPr>
        <w:t xml:space="preserve"> </w:t>
      </w:r>
      <w:r w:rsidR="001C657F">
        <w:rPr>
          <w:spacing w:val="-2"/>
        </w:rPr>
        <w:t>12/06/2023</w:t>
      </w:r>
      <w:bookmarkStart w:id="0" w:name="_GoBack"/>
      <w:bookmarkEnd w:id="0"/>
      <w:r>
        <w:tab/>
      </w:r>
      <w:r w:rsidR="004830C1">
        <w:t xml:space="preserve">                     ALUNNI</w:t>
      </w:r>
    </w:p>
    <w:sectPr w:rsidR="007079F0">
      <w:type w:val="continuous"/>
      <w:pgSz w:w="11910" w:h="16840"/>
      <w:pgMar w:top="13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0"/>
    <w:rsid w:val="00181605"/>
    <w:rsid w:val="001C657F"/>
    <w:rsid w:val="003A69B1"/>
    <w:rsid w:val="004830C1"/>
    <w:rsid w:val="00564CEA"/>
    <w:rsid w:val="007079F0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719B"/>
  <w15:docId w15:val="{0AAF24BC-0562-4EB1-B755-7C9D91E0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Titolo">
    <w:name w:val="Title"/>
    <w:basedOn w:val="Normale"/>
    <w:link w:val="TitoloCarattere"/>
    <w:qFormat/>
    <w:pPr>
      <w:spacing w:before="15"/>
      <w:ind w:left="11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rsid w:val="004830C1"/>
    <w:rPr>
      <w:rFonts w:ascii="Calibri" w:eastAsia="Calibri" w:hAnsi="Calibri" w:cs="Calibri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Fiorentino</dc:creator>
  <cp:lastModifiedBy>Dolores Fiorentino</cp:lastModifiedBy>
  <cp:revision>3</cp:revision>
  <dcterms:created xsi:type="dcterms:W3CDTF">2023-06-01T16:53:00Z</dcterms:created>
  <dcterms:modified xsi:type="dcterms:W3CDTF">2023-06-05T08:52:00Z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