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25" w:rsidRDefault="005B5E25">
      <w:pPr>
        <w:pStyle w:val="Corpotesto"/>
        <w:spacing w:before="9"/>
        <w:rPr>
          <w:b w:val="0"/>
          <w:sz w:val="19"/>
        </w:rPr>
      </w:pPr>
    </w:p>
    <w:p w:rsidR="005B5E25" w:rsidRDefault="00B542E9">
      <w:pPr>
        <w:tabs>
          <w:tab w:val="left" w:pos="4426"/>
        </w:tabs>
        <w:ind w:left="790"/>
        <w:rPr>
          <w:sz w:val="20"/>
        </w:rPr>
      </w:pPr>
      <w:r>
        <w:rPr>
          <w:noProof/>
          <w:position w:val="19"/>
          <w:sz w:val="20"/>
          <w:lang w:eastAsia="it-IT"/>
        </w:rPr>
        <w:drawing>
          <wp:inline distT="0" distB="0" distL="0" distR="0">
            <wp:extent cx="810401" cy="538162"/>
            <wp:effectExtent l="0" t="0" r="0" b="0"/>
            <wp:docPr id="1" name="image1.jpeg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40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740530" cy="766762"/>
            <wp:effectExtent l="0" t="0" r="0" b="0"/>
            <wp:docPr id="3" name="image2.png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30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25" w:rsidRDefault="005B5E25">
      <w:pPr>
        <w:pStyle w:val="Corpotesto"/>
        <w:spacing w:before="8"/>
        <w:rPr>
          <w:b w:val="0"/>
          <w:sz w:val="8"/>
        </w:rPr>
      </w:pPr>
    </w:p>
    <w:p w:rsidR="005B5E25" w:rsidRDefault="00B542E9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-975483</wp:posOffset>
            </wp:positionV>
            <wp:extent cx="1584325" cy="1187450"/>
            <wp:effectExtent l="0" t="0" r="0" b="0"/>
            <wp:wrapNone/>
            <wp:docPr id="5" name="image3.png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PROFESSIONALE DI STATO PER I SERVIZI SOCIALI</w:t>
      </w:r>
    </w:p>
    <w:p w:rsidR="005B5E25" w:rsidRDefault="00B542E9">
      <w:pPr>
        <w:pStyle w:val="Corpotesto"/>
        <w:spacing w:before="3"/>
        <w:ind w:left="707" w:right="714"/>
        <w:jc w:val="center"/>
      </w:pPr>
      <w:r>
        <w:t>“Francesca Laura MORVILLO FALCONE”</w:t>
      </w:r>
    </w:p>
    <w:p w:rsidR="005B5E25" w:rsidRDefault="00B542E9">
      <w:pPr>
        <w:pStyle w:val="Corpotesto"/>
        <w:ind w:left="2541" w:right="2550" w:hanging="10"/>
        <w:jc w:val="center"/>
      </w:pPr>
      <w:r>
        <w:t xml:space="preserve">Via Galanti, 1 - Tel. 0831/513991 </w:t>
      </w:r>
      <w:hyperlink r:id="rId7">
        <w:r>
          <w:t xml:space="preserve">brrf010008@istruzione.it </w:t>
        </w:r>
      </w:hyperlink>
      <w:r>
        <w:t xml:space="preserve">– </w:t>
      </w:r>
      <w:hyperlink r:id="rId8">
        <w:r>
          <w:t>brrf010008@pec.istruzione.it</w:t>
        </w:r>
      </w:hyperlink>
      <w:r>
        <w:t xml:space="preserve"> </w:t>
      </w:r>
      <w:hyperlink r:id="rId9">
        <w:r>
          <w:t>www.morvillofalconebrindisi.edu.it</w:t>
        </w:r>
      </w:hyperlink>
    </w:p>
    <w:p w:rsidR="005B5E25" w:rsidRDefault="00B542E9">
      <w:pPr>
        <w:pStyle w:val="Corpotesto"/>
        <w:ind w:left="707" w:right="714"/>
        <w:jc w:val="center"/>
      </w:pPr>
      <w:r>
        <w:t>72100   B R I N D I S I</w:t>
      </w:r>
    </w:p>
    <w:p w:rsidR="005B5E25" w:rsidRDefault="005B5E25">
      <w:pPr>
        <w:pStyle w:val="Corpotesto"/>
        <w:rPr>
          <w:sz w:val="22"/>
        </w:rPr>
      </w:pPr>
    </w:p>
    <w:p w:rsidR="005B5E25" w:rsidRDefault="005B5E25">
      <w:pPr>
        <w:pStyle w:val="Corpotesto"/>
        <w:spacing w:before="1"/>
        <w:rPr>
          <w:sz w:val="18"/>
        </w:rPr>
      </w:pPr>
    </w:p>
    <w:p w:rsidR="005B5E25" w:rsidRDefault="00B542E9">
      <w:pPr>
        <w:tabs>
          <w:tab w:val="left" w:leader="dot" w:pos="4284"/>
        </w:tabs>
        <w:ind w:left="215"/>
        <w:rPr>
          <w:sz w:val="20"/>
        </w:rPr>
      </w:pPr>
      <w:r>
        <w:rPr>
          <w:sz w:val="20"/>
        </w:rPr>
        <w:t>MATERIA:</w:t>
      </w:r>
      <w:r w:rsidR="00C125CB">
        <w:rPr>
          <w:sz w:val="20"/>
        </w:rPr>
        <w:t xml:space="preserve"> </w:t>
      </w:r>
      <w:r w:rsidR="0049085E">
        <w:rPr>
          <w:sz w:val="20"/>
        </w:rPr>
        <w:t xml:space="preserve">ITALIANO </w:t>
      </w:r>
      <w:r>
        <w:rPr>
          <w:sz w:val="20"/>
        </w:rPr>
        <w:t>(ore settimanali:</w:t>
      </w:r>
      <w:r>
        <w:rPr>
          <w:spacing w:val="-1"/>
          <w:sz w:val="20"/>
        </w:rPr>
        <w:t xml:space="preserve"> </w:t>
      </w:r>
      <w:r w:rsidR="0049085E">
        <w:rPr>
          <w:sz w:val="20"/>
        </w:rPr>
        <w:t>4</w:t>
      </w:r>
      <w:r>
        <w:rPr>
          <w:sz w:val="20"/>
        </w:rPr>
        <w:t>).</w:t>
      </w:r>
    </w:p>
    <w:p w:rsidR="005B5E25" w:rsidRDefault="00943B22">
      <w:pPr>
        <w:spacing w:before="115"/>
        <w:ind w:left="215"/>
        <w:rPr>
          <w:sz w:val="20"/>
        </w:rPr>
      </w:pPr>
      <w:r>
        <w:rPr>
          <w:sz w:val="20"/>
        </w:rPr>
        <w:t xml:space="preserve">CLASSE: V </w:t>
      </w:r>
      <w:proofErr w:type="gramStart"/>
      <w:r>
        <w:rPr>
          <w:sz w:val="20"/>
        </w:rPr>
        <w:t>B</w:t>
      </w:r>
      <w:r w:rsidR="00781E68">
        <w:rPr>
          <w:sz w:val="20"/>
        </w:rPr>
        <w:t>SS  Servizi</w:t>
      </w:r>
      <w:proofErr w:type="gramEnd"/>
      <w:r w:rsidR="00781E68">
        <w:rPr>
          <w:sz w:val="20"/>
        </w:rPr>
        <w:t xml:space="preserve"> Socio Sanitari</w:t>
      </w:r>
    </w:p>
    <w:p w:rsidR="005B5E25" w:rsidRDefault="00342A06">
      <w:pPr>
        <w:spacing w:before="115"/>
        <w:ind w:left="215"/>
        <w:rPr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336550</wp:posOffset>
                </wp:positionV>
                <wp:extent cx="6181725" cy="5181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085E" w:rsidRDefault="00B542E9">
                            <w:pPr>
                              <w:spacing w:before="18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Libro di testo:</w:t>
                            </w:r>
                            <w:r w:rsidR="0049085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B5E25" w:rsidRDefault="0049085E">
                            <w:pPr>
                              <w:spacing w:before="18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Roncoroni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Cappellini.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Dendi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Tribulato.La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mia letteratura Mondadori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proofErr w:type="spellEnd"/>
                          </w:p>
                          <w:p w:rsidR="008D7A9E" w:rsidRDefault="008D7A9E">
                            <w:pPr>
                              <w:spacing w:before="18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Materiale Multimediale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05pt;margin-top:26.5pt;width:486.75pt;height:4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" filled="f" strokeweight=".5pt">
                <v:textbox inset="0,0,0,0">
                  <w:txbxContent>
                    <w:p w:rsidR="0049085E" w:rsidRDefault="00B542E9">
                      <w:pPr>
                        <w:spacing w:before="18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Libro di testo:</w:t>
                      </w:r>
                      <w:r w:rsidR="0049085E">
                        <w:rPr>
                          <w:sz w:val="20"/>
                        </w:rPr>
                        <w:t xml:space="preserve"> </w:t>
                      </w:r>
                    </w:p>
                    <w:p w:rsidR="005B5E25" w:rsidRDefault="0049085E">
                      <w:pPr>
                        <w:spacing w:before="18"/>
                        <w:ind w:left="11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Roncoroni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Cappellini. </w:t>
                      </w:r>
                      <w:proofErr w:type="spellStart"/>
                      <w:r>
                        <w:rPr>
                          <w:sz w:val="20"/>
                        </w:rPr>
                        <w:t>Dendi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</w:rPr>
                        <w:t>Sada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</w:rPr>
                        <w:t>Tribulato.La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mia letteratura Mondadori </w:t>
                      </w:r>
                      <w:proofErr w:type="spellStart"/>
                      <w:r>
                        <w:rPr>
                          <w:sz w:val="20"/>
                        </w:rPr>
                        <w:t>Education</w:t>
                      </w:r>
                      <w:proofErr w:type="spellEnd"/>
                    </w:p>
                    <w:p w:rsidR="008D7A9E" w:rsidRDefault="008D7A9E">
                      <w:pPr>
                        <w:spacing w:before="18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Materiale Multimediale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42E9">
        <w:rPr>
          <w:sz w:val="20"/>
        </w:rPr>
        <w:t xml:space="preserve">ANNO </w:t>
      </w:r>
      <w:r w:rsidR="00C125CB">
        <w:rPr>
          <w:sz w:val="20"/>
        </w:rPr>
        <w:t>SCOLASTICO:2021/2022</w:t>
      </w:r>
    </w:p>
    <w:p w:rsidR="005B5E25" w:rsidRDefault="00B542E9">
      <w:pPr>
        <w:spacing w:before="115"/>
        <w:ind w:left="215"/>
        <w:rPr>
          <w:sz w:val="20"/>
        </w:rPr>
      </w:pPr>
      <w:r>
        <w:rPr>
          <w:sz w:val="20"/>
        </w:rPr>
        <w:t>DOCENTE:</w:t>
      </w:r>
      <w:r w:rsidR="00C125CB">
        <w:rPr>
          <w:sz w:val="20"/>
        </w:rPr>
        <w:t xml:space="preserve"> </w:t>
      </w:r>
      <w:r w:rsidR="0049085E">
        <w:rPr>
          <w:sz w:val="20"/>
        </w:rPr>
        <w:t>Maria Grazia Siragusa</w:t>
      </w:r>
      <w:r>
        <w:rPr>
          <w:sz w:val="20"/>
        </w:rPr>
        <w:t>.</w:t>
      </w:r>
    </w:p>
    <w:p w:rsidR="0049085E" w:rsidRPr="00D212F1" w:rsidRDefault="00B542E9" w:rsidP="00D212F1">
      <w:pPr>
        <w:pStyle w:val="Corpotesto"/>
        <w:spacing w:before="9"/>
        <w:rPr>
          <w:b w:val="0"/>
          <w:sz w:val="26"/>
        </w:rPr>
      </w:pPr>
      <w:r>
        <w:t>Argomenti:</w:t>
      </w:r>
    </w:p>
    <w:p w:rsidR="0049085E" w:rsidRDefault="0049085E" w:rsidP="0049085E">
      <w:pPr>
        <w:spacing w:before="92"/>
        <w:ind w:left="215"/>
        <w:rPr>
          <w:sz w:val="20"/>
        </w:rPr>
      </w:pPr>
      <w:r w:rsidRPr="0049085E">
        <w:t xml:space="preserve"> </w:t>
      </w:r>
      <w:r w:rsidRPr="0049085E">
        <w:rPr>
          <w:sz w:val="20"/>
        </w:rPr>
        <w:t>Il Positiv</w:t>
      </w:r>
      <w:r>
        <w:rPr>
          <w:sz w:val="20"/>
        </w:rPr>
        <w:t xml:space="preserve">ismo da </w:t>
      </w:r>
      <w:proofErr w:type="spellStart"/>
      <w:r>
        <w:rPr>
          <w:sz w:val="20"/>
        </w:rPr>
        <w:t>Comte</w:t>
      </w:r>
      <w:proofErr w:type="spellEnd"/>
      <w:r>
        <w:rPr>
          <w:sz w:val="20"/>
        </w:rPr>
        <w:t xml:space="preserve"> a Darwin e Spencer</w:t>
      </w:r>
    </w:p>
    <w:p w:rsidR="0049085E" w:rsidRPr="0049085E" w:rsidRDefault="0049085E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Il Naturalismo francese e il Verism</w:t>
      </w:r>
      <w:r w:rsidR="00F32DD7">
        <w:rPr>
          <w:sz w:val="20"/>
        </w:rPr>
        <w:t>o italiano: poetiche e contenut</w:t>
      </w:r>
      <w:r w:rsidR="00342A06">
        <w:rPr>
          <w:sz w:val="20"/>
        </w:rPr>
        <w:t>i</w:t>
      </w:r>
    </w:p>
    <w:p w:rsidR="00A57501" w:rsidRDefault="00A57501" w:rsidP="0049085E">
      <w:pPr>
        <w:spacing w:before="92"/>
        <w:ind w:left="215"/>
        <w:rPr>
          <w:sz w:val="20"/>
        </w:rPr>
      </w:pPr>
      <w:r>
        <w:rPr>
          <w:sz w:val="20"/>
        </w:rPr>
        <w:t>GIOVANNI VERGA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I romanzi giovanili e Nedda, “bozzetto siciliano”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L’adesione al Verismo e il ciclo dei “Vinti”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Rosso Malpe</w:t>
      </w:r>
      <w:r w:rsidR="00D212F1">
        <w:rPr>
          <w:sz w:val="20"/>
        </w:rPr>
        <w:t>lo,</w:t>
      </w:r>
      <w:r w:rsidR="00C125CB">
        <w:rPr>
          <w:sz w:val="20"/>
        </w:rPr>
        <w:t xml:space="preserve"> </w:t>
      </w:r>
      <w:r w:rsidR="00D212F1">
        <w:rPr>
          <w:sz w:val="20"/>
        </w:rPr>
        <w:t xml:space="preserve">La Lupa </w:t>
      </w:r>
      <w:r w:rsidR="008D7A9E">
        <w:rPr>
          <w:sz w:val="20"/>
        </w:rPr>
        <w:t>e Cavalleria Rusticana</w:t>
      </w:r>
      <w:r w:rsidRPr="0049085E">
        <w:rPr>
          <w:sz w:val="20"/>
        </w:rPr>
        <w:t xml:space="preserve"> di Vita dei campi.</w:t>
      </w:r>
    </w:p>
    <w:p w:rsid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Lettura, analisi e commento: La roba</w:t>
      </w:r>
    </w:p>
    <w:p w:rsidR="00F32DD7" w:rsidRPr="0049085E" w:rsidRDefault="00F32DD7" w:rsidP="0049085E">
      <w:pPr>
        <w:spacing w:before="92"/>
        <w:ind w:left="215"/>
        <w:rPr>
          <w:sz w:val="20"/>
        </w:rPr>
      </w:pPr>
      <w:r>
        <w:rPr>
          <w:sz w:val="20"/>
        </w:rPr>
        <w:t>Il ciclo dei vinti: I Malavoglia</w:t>
      </w:r>
    </w:p>
    <w:p w:rsidR="0049085E" w:rsidRDefault="0049085E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M</w:t>
      </w:r>
      <w:r w:rsidR="00F32DD7" w:rsidRPr="0049085E">
        <w:rPr>
          <w:sz w:val="20"/>
        </w:rPr>
        <w:t>astro-don</w:t>
      </w:r>
      <w:r w:rsidR="00F32DD7">
        <w:rPr>
          <w:sz w:val="20"/>
        </w:rPr>
        <w:t xml:space="preserve"> G</w:t>
      </w:r>
      <w:r w:rsidR="00F32DD7" w:rsidRPr="0049085E">
        <w:rPr>
          <w:sz w:val="20"/>
        </w:rPr>
        <w:t>esualdo</w:t>
      </w:r>
    </w:p>
    <w:p w:rsidR="00F32DD7" w:rsidRDefault="00F32DD7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Il Simbolismo europeo: la poetic</w:t>
      </w:r>
      <w:r>
        <w:rPr>
          <w:sz w:val="20"/>
        </w:rPr>
        <w:t>a di Baudelaire</w:t>
      </w:r>
    </w:p>
    <w:p w:rsidR="008E1833" w:rsidRPr="0049085E" w:rsidRDefault="008E1833" w:rsidP="00F32DD7">
      <w:pPr>
        <w:spacing w:before="92"/>
        <w:ind w:left="215"/>
        <w:rPr>
          <w:sz w:val="20"/>
        </w:rPr>
      </w:pPr>
      <w:r>
        <w:rPr>
          <w:sz w:val="20"/>
        </w:rPr>
        <w:t xml:space="preserve">I Fiori del male: </w:t>
      </w:r>
      <w:proofErr w:type="spellStart"/>
      <w:proofErr w:type="gramStart"/>
      <w:r>
        <w:rPr>
          <w:sz w:val="20"/>
        </w:rPr>
        <w:t>Corrispondenze</w:t>
      </w:r>
      <w:r w:rsidR="008D7A9E">
        <w:rPr>
          <w:sz w:val="20"/>
        </w:rPr>
        <w:t>;Albatros</w:t>
      </w:r>
      <w:proofErr w:type="spellEnd"/>
      <w:proofErr w:type="gramEnd"/>
    </w:p>
    <w:p w:rsidR="00F32DD7" w:rsidRDefault="00F32DD7" w:rsidP="00F32DD7">
      <w:pPr>
        <w:spacing w:before="92"/>
        <w:ind w:left="215"/>
        <w:rPr>
          <w:sz w:val="20"/>
        </w:rPr>
      </w:pPr>
      <w:r>
        <w:rPr>
          <w:sz w:val="20"/>
        </w:rPr>
        <w:t>Il Decadentismo Europeo</w:t>
      </w:r>
    </w:p>
    <w:p w:rsidR="0049085E" w:rsidRPr="0049085E" w:rsidRDefault="0049085E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La nascita della poesia moderna in Europa.</w:t>
      </w:r>
    </w:p>
    <w:p w:rsidR="0049085E" w:rsidRPr="0049085E" w:rsidRDefault="00F32DD7" w:rsidP="0049085E">
      <w:pPr>
        <w:spacing w:before="92"/>
        <w:ind w:left="215"/>
        <w:rPr>
          <w:sz w:val="20"/>
        </w:rPr>
      </w:pPr>
      <w:r>
        <w:rPr>
          <w:sz w:val="20"/>
        </w:rPr>
        <w:t>La S</w:t>
      </w:r>
      <w:r w:rsidR="0049085E" w:rsidRPr="0049085E">
        <w:rPr>
          <w:sz w:val="20"/>
        </w:rPr>
        <w:t>capigliatura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GIOVANNI PASCOLI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La vita tra il “nido” e la poesia.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La poetica del ‘fanciullino’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proofErr w:type="spellStart"/>
      <w:r w:rsidRPr="0049085E">
        <w:rPr>
          <w:sz w:val="20"/>
        </w:rPr>
        <w:t>Myricae</w:t>
      </w:r>
      <w:proofErr w:type="spellEnd"/>
      <w:r w:rsidRPr="0049085E">
        <w:rPr>
          <w:sz w:val="20"/>
        </w:rPr>
        <w:t xml:space="preserve"> e Canti di Castelvecchio: il simbolismo naturale e il mito della famiglia</w:t>
      </w:r>
    </w:p>
    <w:p w:rsidR="0049085E" w:rsidRPr="0049085E" w:rsidRDefault="0049085E" w:rsidP="008D7A9E">
      <w:pPr>
        <w:spacing w:before="92"/>
        <w:ind w:left="215"/>
        <w:rPr>
          <w:sz w:val="20"/>
        </w:rPr>
      </w:pPr>
      <w:r w:rsidRPr="0049085E">
        <w:rPr>
          <w:sz w:val="20"/>
        </w:rPr>
        <w:t>Lettura, analisi e commento:</w:t>
      </w:r>
      <w:r w:rsidR="00C125CB">
        <w:rPr>
          <w:sz w:val="20"/>
        </w:rPr>
        <w:t xml:space="preserve"> </w:t>
      </w:r>
      <w:r w:rsidR="00F32DD7">
        <w:rPr>
          <w:sz w:val="20"/>
        </w:rPr>
        <w:t>da</w:t>
      </w:r>
      <w:r w:rsidR="00F32DD7" w:rsidRPr="00F32DD7">
        <w:rPr>
          <w:sz w:val="20"/>
        </w:rPr>
        <w:t xml:space="preserve"> </w:t>
      </w:r>
      <w:proofErr w:type="spellStart"/>
      <w:proofErr w:type="gramStart"/>
      <w:r w:rsidR="00F32DD7" w:rsidRPr="0049085E">
        <w:rPr>
          <w:sz w:val="20"/>
        </w:rPr>
        <w:t>Myricae</w:t>
      </w:r>
      <w:proofErr w:type="spellEnd"/>
      <w:r w:rsidR="00F32DD7">
        <w:rPr>
          <w:sz w:val="20"/>
        </w:rPr>
        <w:t xml:space="preserve"> </w:t>
      </w:r>
      <w:r w:rsidR="00C125CB">
        <w:rPr>
          <w:sz w:val="20"/>
        </w:rPr>
        <w:t xml:space="preserve"> </w:t>
      </w:r>
      <w:proofErr w:type="spellStart"/>
      <w:r w:rsidR="00F32DD7">
        <w:rPr>
          <w:sz w:val="20"/>
        </w:rPr>
        <w:t>Lavandare</w:t>
      </w:r>
      <w:proofErr w:type="spellEnd"/>
      <w:proofErr w:type="gramEnd"/>
      <w:r w:rsidR="00F32DD7">
        <w:rPr>
          <w:sz w:val="20"/>
        </w:rPr>
        <w:t xml:space="preserve">, il X Agosto, </w:t>
      </w:r>
      <w:proofErr w:type="spellStart"/>
      <w:r w:rsidR="00F32DD7">
        <w:rPr>
          <w:sz w:val="20"/>
        </w:rPr>
        <w:t>Assiuolo</w:t>
      </w:r>
      <w:proofErr w:type="spellEnd"/>
      <w:r w:rsidR="00F32DD7">
        <w:rPr>
          <w:sz w:val="20"/>
        </w:rPr>
        <w:t>,</w:t>
      </w:r>
      <w:r w:rsidR="00C125CB">
        <w:rPr>
          <w:sz w:val="20"/>
        </w:rPr>
        <w:t xml:space="preserve"> </w:t>
      </w:r>
      <w:r w:rsidR="00F32DD7">
        <w:rPr>
          <w:sz w:val="20"/>
        </w:rPr>
        <w:t>Novembre, Il lampo,</w:t>
      </w:r>
      <w:r w:rsidRPr="0049085E">
        <w:rPr>
          <w:sz w:val="20"/>
        </w:rPr>
        <w:t xml:space="preserve"> </w:t>
      </w:r>
      <w:r w:rsidR="00F32DD7">
        <w:rPr>
          <w:sz w:val="20"/>
        </w:rPr>
        <w:t>da Canti di Castelvecchio:</w:t>
      </w:r>
      <w:r w:rsidR="00C125CB">
        <w:rPr>
          <w:sz w:val="20"/>
        </w:rPr>
        <w:t xml:space="preserve"> </w:t>
      </w:r>
      <w:r w:rsidRPr="0049085E">
        <w:rPr>
          <w:sz w:val="20"/>
        </w:rPr>
        <w:t>Il gelsomino notturno</w:t>
      </w:r>
      <w:r w:rsidR="00F32DD7">
        <w:rPr>
          <w:sz w:val="20"/>
        </w:rPr>
        <w:t>, La mia Sera</w:t>
      </w:r>
      <w:r w:rsidR="008D7A9E">
        <w:rPr>
          <w:sz w:val="20"/>
        </w:rPr>
        <w:t>.</w:t>
      </w:r>
    </w:p>
    <w:p w:rsidR="0049085E" w:rsidRPr="0049085E" w:rsidRDefault="008D7A9E" w:rsidP="008D7A9E">
      <w:pPr>
        <w:spacing w:before="92"/>
        <w:ind w:left="215"/>
        <w:rPr>
          <w:sz w:val="20"/>
        </w:rPr>
      </w:pPr>
      <w:r>
        <w:rPr>
          <w:sz w:val="20"/>
        </w:rPr>
        <w:t>GABRIELE d’ANNUNZIO:</w:t>
      </w:r>
      <w:r w:rsidR="0049085E" w:rsidRPr="0049085E">
        <w:rPr>
          <w:sz w:val="20"/>
        </w:rPr>
        <w:t xml:space="preserve"> la vita e le opere</w:t>
      </w:r>
    </w:p>
    <w:p w:rsidR="0049085E" w:rsidRPr="0049085E" w:rsidRDefault="00F32DD7" w:rsidP="00F32DD7">
      <w:pPr>
        <w:spacing w:before="92"/>
        <w:ind w:left="215"/>
        <w:rPr>
          <w:sz w:val="20"/>
        </w:rPr>
      </w:pPr>
      <w:r>
        <w:rPr>
          <w:sz w:val="20"/>
        </w:rPr>
        <w:t>L’estetismo,</w:t>
      </w:r>
      <w:r w:rsidR="008E1833">
        <w:rPr>
          <w:sz w:val="20"/>
        </w:rPr>
        <w:t xml:space="preserve"> </w:t>
      </w:r>
      <w:r>
        <w:rPr>
          <w:sz w:val="20"/>
        </w:rPr>
        <w:t>il</w:t>
      </w:r>
      <w:r w:rsidR="0049085E" w:rsidRPr="0049085E">
        <w:rPr>
          <w:sz w:val="20"/>
        </w:rPr>
        <w:t xml:space="preserve"> superuomo</w:t>
      </w:r>
      <w:r>
        <w:rPr>
          <w:sz w:val="20"/>
        </w:rPr>
        <w:t>, il panismo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“Il piacere”, romanzo dell’estetismo decadente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 xml:space="preserve">Lettura, analisi e commento: ritratto di un esteta: “Andrea </w:t>
      </w:r>
      <w:proofErr w:type="spellStart"/>
      <w:r w:rsidRPr="0049085E">
        <w:rPr>
          <w:sz w:val="20"/>
        </w:rPr>
        <w:t>Sperelli</w:t>
      </w:r>
      <w:proofErr w:type="spellEnd"/>
      <w:r w:rsidRPr="0049085E">
        <w:rPr>
          <w:sz w:val="20"/>
        </w:rPr>
        <w:t>”</w:t>
      </w:r>
    </w:p>
    <w:p w:rsidR="0049085E" w:rsidRPr="0049085E" w:rsidRDefault="0049085E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Il trionfo della morte e gli altri romanzi</w:t>
      </w:r>
    </w:p>
    <w:p w:rsidR="00A57501" w:rsidRDefault="0049085E" w:rsidP="00A57501">
      <w:pPr>
        <w:spacing w:before="92"/>
        <w:ind w:left="215"/>
        <w:rPr>
          <w:sz w:val="20"/>
        </w:rPr>
      </w:pPr>
      <w:r w:rsidRPr="0049085E">
        <w:rPr>
          <w:sz w:val="20"/>
        </w:rPr>
        <w:t>Alcyone</w:t>
      </w:r>
      <w:r w:rsidR="00F32DD7">
        <w:rPr>
          <w:sz w:val="20"/>
        </w:rPr>
        <w:t>:</w:t>
      </w:r>
      <w:r w:rsidR="00342A06">
        <w:rPr>
          <w:sz w:val="20"/>
        </w:rPr>
        <w:t xml:space="preserve"> </w:t>
      </w:r>
      <w:r w:rsidR="00F32DD7">
        <w:rPr>
          <w:sz w:val="20"/>
        </w:rPr>
        <w:t>La sera fiesolana. La pioggia nel Pineto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t xml:space="preserve"> </w:t>
      </w:r>
      <w:r w:rsidRPr="00A57501">
        <w:rPr>
          <w:sz w:val="20"/>
        </w:rPr>
        <w:t xml:space="preserve">GIUSEPPE UNGARETTI </w:t>
      </w:r>
    </w:p>
    <w:p w:rsid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La vita, la formazione, la poetica</w:t>
      </w:r>
      <w:r>
        <w:rPr>
          <w:sz w:val="20"/>
        </w:rPr>
        <w:t xml:space="preserve"> </w:t>
      </w:r>
    </w:p>
    <w:p w:rsidR="00A57501" w:rsidRDefault="00A57501" w:rsidP="00A57501">
      <w:pPr>
        <w:spacing w:before="92"/>
        <w:ind w:left="215"/>
        <w:rPr>
          <w:sz w:val="20"/>
        </w:rPr>
      </w:pPr>
      <w:proofErr w:type="gramStart"/>
      <w:r>
        <w:rPr>
          <w:sz w:val="20"/>
        </w:rPr>
        <w:t>Porto  Sepolto</w:t>
      </w:r>
      <w:proofErr w:type="gramEnd"/>
      <w:r>
        <w:rPr>
          <w:sz w:val="20"/>
        </w:rPr>
        <w:t>, In memoria</w:t>
      </w:r>
    </w:p>
    <w:p w:rsidR="00A57501" w:rsidRDefault="00A57501" w:rsidP="00A57501">
      <w:pPr>
        <w:spacing w:before="92"/>
        <w:ind w:left="215"/>
        <w:rPr>
          <w:sz w:val="20"/>
        </w:rPr>
      </w:pPr>
      <w:r>
        <w:rPr>
          <w:sz w:val="20"/>
        </w:rPr>
        <w:t>Allegria:</w:t>
      </w:r>
      <w:r w:rsidR="00C125CB">
        <w:rPr>
          <w:sz w:val="20"/>
        </w:rPr>
        <w:t xml:space="preserve"> </w:t>
      </w:r>
      <w:r w:rsidR="00FA271C">
        <w:rPr>
          <w:sz w:val="20"/>
        </w:rPr>
        <w:t>Veglia,</w:t>
      </w:r>
      <w:r>
        <w:rPr>
          <w:sz w:val="20"/>
        </w:rPr>
        <w:t xml:space="preserve"> </w:t>
      </w:r>
      <w:r w:rsidRPr="00A57501">
        <w:rPr>
          <w:sz w:val="20"/>
        </w:rPr>
        <w:t>I fiumi</w:t>
      </w:r>
      <w:r>
        <w:rPr>
          <w:sz w:val="20"/>
        </w:rPr>
        <w:t>,</w:t>
      </w:r>
      <w:r w:rsidRPr="00A57501">
        <w:rPr>
          <w:sz w:val="20"/>
        </w:rPr>
        <w:t xml:space="preserve"> Soldati</w:t>
      </w:r>
      <w:r>
        <w:rPr>
          <w:sz w:val="20"/>
        </w:rPr>
        <w:t>,</w:t>
      </w:r>
      <w:r w:rsidR="00FA271C">
        <w:rPr>
          <w:sz w:val="20"/>
        </w:rPr>
        <w:t xml:space="preserve"> </w:t>
      </w:r>
      <w:r>
        <w:rPr>
          <w:sz w:val="20"/>
        </w:rPr>
        <w:t>Fratelli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>
        <w:rPr>
          <w:sz w:val="20"/>
        </w:rPr>
        <w:t>Il Sentimento del tempo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lastRenderedPageBreak/>
        <w:t>UMBERTO SABA e la poesia onesta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La vita, la formazione, la poetica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“Il Canzoniere” di Saba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Lettura, analisi e commento: “A mia moglie</w:t>
      </w:r>
      <w:proofErr w:type="gramStart"/>
      <w:r w:rsidRPr="00A57501">
        <w:rPr>
          <w:sz w:val="20"/>
        </w:rPr>
        <w:t>”</w:t>
      </w:r>
      <w:r w:rsidR="00C125CB">
        <w:rPr>
          <w:sz w:val="20"/>
        </w:rPr>
        <w:t xml:space="preserve"> </w:t>
      </w:r>
      <w:r>
        <w:rPr>
          <w:sz w:val="20"/>
        </w:rPr>
        <w:t>”Goal</w:t>
      </w:r>
      <w:proofErr w:type="gramEnd"/>
      <w:r>
        <w:rPr>
          <w:sz w:val="20"/>
        </w:rPr>
        <w:t>”,</w:t>
      </w:r>
      <w:r w:rsidR="00C125CB">
        <w:rPr>
          <w:sz w:val="20"/>
        </w:rPr>
        <w:t xml:space="preserve"> </w:t>
      </w:r>
      <w:r>
        <w:rPr>
          <w:sz w:val="20"/>
        </w:rPr>
        <w:t>Amai, Ulisse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I temi del Canzoniere</w:t>
      </w:r>
    </w:p>
    <w:p w:rsidR="00A57501" w:rsidRPr="00A57501" w:rsidRDefault="00A57501" w:rsidP="00A57501">
      <w:pPr>
        <w:spacing w:before="92"/>
        <w:rPr>
          <w:sz w:val="20"/>
        </w:rPr>
      </w:pPr>
      <w:r>
        <w:rPr>
          <w:sz w:val="20"/>
        </w:rPr>
        <w:t xml:space="preserve">    </w:t>
      </w:r>
      <w:r w:rsidRPr="00A57501">
        <w:rPr>
          <w:sz w:val="20"/>
        </w:rPr>
        <w:t>EUGENIO MONTALE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Centralità di Montale nella poesia del Novecento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La vita e le opere</w:t>
      </w:r>
    </w:p>
    <w:p w:rsid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Ossi</w:t>
      </w:r>
      <w:r>
        <w:rPr>
          <w:sz w:val="20"/>
        </w:rPr>
        <w:t xml:space="preserve"> di </w:t>
      </w:r>
      <w:proofErr w:type="gramStart"/>
      <w:r>
        <w:rPr>
          <w:sz w:val="20"/>
        </w:rPr>
        <w:t>Seppia :”I</w:t>
      </w:r>
      <w:proofErr w:type="gramEnd"/>
      <w:r>
        <w:rPr>
          <w:sz w:val="20"/>
        </w:rPr>
        <w:t xml:space="preserve"> Limoni”</w:t>
      </w:r>
      <w:r w:rsidRPr="00A57501">
        <w:rPr>
          <w:sz w:val="20"/>
        </w:rPr>
        <w:t xml:space="preserve"> “Meri</w:t>
      </w:r>
      <w:r>
        <w:rPr>
          <w:sz w:val="20"/>
        </w:rPr>
        <w:t xml:space="preserve">ggiare pallido e assorto” </w:t>
      </w:r>
      <w:r w:rsidR="00F65480">
        <w:rPr>
          <w:sz w:val="20"/>
        </w:rPr>
        <w:t xml:space="preserve">“ Spesso il male di vivere ho incontrato” </w:t>
      </w:r>
      <w:r>
        <w:rPr>
          <w:sz w:val="20"/>
        </w:rPr>
        <w:t xml:space="preserve">“Non chiederci la parola” </w:t>
      </w:r>
    </w:p>
    <w:p w:rsidR="00D212F1" w:rsidRDefault="00A57501" w:rsidP="00A57501">
      <w:pPr>
        <w:spacing w:before="92"/>
        <w:ind w:left="215"/>
        <w:rPr>
          <w:sz w:val="20"/>
        </w:rPr>
      </w:pPr>
      <w:r>
        <w:rPr>
          <w:sz w:val="20"/>
        </w:rPr>
        <w:t>“Ho sceso,</w:t>
      </w:r>
      <w:r w:rsidR="00342A06">
        <w:rPr>
          <w:sz w:val="20"/>
        </w:rPr>
        <w:t xml:space="preserve"> </w:t>
      </w:r>
      <w:r>
        <w:rPr>
          <w:sz w:val="20"/>
        </w:rPr>
        <w:t>dandoti un braccio”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Il ROMANZO EUROPEO DEL’900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Freud e il tema dell’inconscio</w:t>
      </w:r>
      <w:r w:rsidR="00F65480">
        <w:rPr>
          <w:sz w:val="20"/>
        </w:rPr>
        <w:t xml:space="preserve"> 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LUIGI PIRANDELLO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L’Esclusa, Il fu Mattia Pascal,</w:t>
      </w:r>
      <w:r w:rsidR="00342A06">
        <w:rPr>
          <w:sz w:val="20"/>
        </w:rPr>
        <w:t xml:space="preserve"> </w:t>
      </w:r>
      <w:r>
        <w:rPr>
          <w:sz w:val="20"/>
        </w:rPr>
        <w:t>L’Umorismo,</w:t>
      </w:r>
      <w:r w:rsidR="00C125CB">
        <w:rPr>
          <w:sz w:val="20"/>
        </w:rPr>
        <w:t xml:space="preserve"> </w:t>
      </w:r>
      <w:r>
        <w:rPr>
          <w:sz w:val="20"/>
        </w:rPr>
        <w:t>Novelle per un anno,</w:t>
      </w:r>
      <w:r w:rsidR="00C125CB">
        <w:rPr>
          <w:sz w:val="20"/>
        </w:rPr>
        <w:t xml:space="preserve"> </w:t>
      </w:r>
      <w:r>
        <w:rPr>
          <w:sz w:val="20"/>
        </w:rPr>
        <w:t>I vecchi e i giovani,</w:t>
      </w:r>
      <w:r w:rsidR="00C125CB">
        <w:rPr>
          <w:sz w:val="20"/>
        </w:rPr>
        <w:t xml:space="preserve"> </w:t>
      </w:r>
      <w:r>
        <w:rPr>
          <w:sz w:val="20"/>
        </w:rPr>
        <w:t>Uno nessuno centomila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Il Teatro: Sei personaggi in cerca d’autore.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>
        <w:rPr>
          <w:sz w:val="20"/>
        </w:rPr>
        <w:t>ITALO SVEVO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 xml:space="preserve">Caratteri dei romanzi </w:t>
      </w:r>
      <w:proofErr w:type="spellStart"/>
      <w:r w:rsidRPr="00D212F1">
        <w:rPr>
          <w:sz w:val="20"/>
        </w:rPr>
        <w:t>sveviani</w:t>
      </w:r>
      <w:proofErr w:type="spellEnd"/>
      <w:r w:rsidRPr="00D212F1">
        <w:rPr>
          <w:sz w:val="20"/>
        </w:rPr>
        <w:t>; vicenda e temi di Una vita.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>
        <w:rPr>
          <w:sz w:val="20"/>
        </w:rPr>
        <w:t>“Senilità”: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>“La coscienza di Zeno”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>La coscienza di Zeno come “opera aperta”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>La vicenda: la morte del padre</w:t>
      </w:r>
    </w:p>
    <w:p w:rsid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>La vicenda: il matrimonio di Zeno</w:t>
      </w:r>
    </w:p>
    <w:p w:rsidR="00161D12" w:rsidRDefault="00161D12" w:rsidP="00D212F1">
      <w:pPr>
        <w:spacing w:before="92"/>
        <w:ind w:left="215"/>
        <w:rPr>
          <w:sz w:val="20"/>
        </w:rPr>
      </w:pPr>
      <w:r>
        <w:rPr>
          <w:sz w:val="20"/>
        </w:rPr>
        <w:t>Il Neoreal</w:t>
      </w:r>
      <w:r w:rsidR="00C125CB">
        <w:rPr>
          <w:sz w:val="20"/>
        </w:rPr>
        <w:t xml:space="preserve">ismo </w:t>
      </w:r>
    </w:p>
    <w:p w:rsidR="00D212F1" w:rsidRDefault="00D212F1" w:rsidP="00A57501">
      <w:pPr>
        <w:spacing w:before="92"/>
        <w:ind w:left="215"/>
        <w:rPr>
          <w:sz w:val="20"/>
        </w:rPr>
      </w:pPr>
    </w:p>
    <w:p w:rsidR="00D212F1" w:rsidRDefault="00284ABA" w:rsidP="00284ABA">
      <w:pPr>
        <w:spacing w:before="92"/>
        <w:jc w:val="both"/>
        <w:rPr>
          <w:sz w:val="20"/>
        </w:rPr>
      </w:pPr>
      <w:r>
        <w:rPr>
          <w:sz w:val="20"/>
        </w:rPr>
        <w:t xml:space="preserve">    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>
        <w:rPr>
          <w:sz w:val="20"/>
        </w:rPr>
        <w:t xml:space="preserve"> </w:t>
      </w:r>
    </w:p>
    <w:p w:rsidR="00A57501" w:rsidRPr="0049085E" w:rsidRDefault="00A57501" w:rsidP="0049085E">
      <w:pPr>
        <w:spacing w:before="92"/>
        <w:ind w:left="215"/>
        <w:rPr>
          <w:sz w:val="20"/>
        </w:rPr>
      </w:pPr>
    </w:p>
    <w:p w:rsidR="005B5E25" w:rsidRDefault="005B5E25">
      <w:pPr>
        <w:pStyle w:val="Corpotesto"/>
        <w:rPr>
          <w:b w:val="0"/>
        </w:rPr>
      </w:pPr>
    </w:p>
    <w:p w:rsidR="005B5E25" w:rsidRPr="00D212F1" w:rsidRDefault="005B5E25">
      <w:pPr>
        <w:pStyle w:val="Corpotesto"/>
        <w:rPr>
          <w:b w:val="0"/>
          <w:sz w:val="24"/>
          <w:szCs w:val="24"/>
        </w:rPr>
      </w:pPr>
    </w:p>
    <w:p w:rsidR="005B5E25" w:rsidRPr="00D212F1" w:rsidRDefault="005B5E25">
      <w:pPr>
        <w:pStyle w:val="Corpotesto"/>
        <w:rPr>
          <w:b w:val="0"/>
          <w:sz w:val="24"/>
          <w:szCs w:val="24"/>
        </w:rPr>
      </w:pPr>
    </w:p>
    <w:p w:rsidR="005B5E25" w:rsidRPr="00D212F1" w:rsidRDefault="00D212F1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="00B83C22">
        <w:rPr>
          <w:b w:val="0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b w:val="0"/>
          <w:sz w:val="24"/>
          <w:szCs w:val="24"/>
        </w:rPr>
        <w:t xml:space="preserve"> Il Docente</w:t>
      </w:r>
    </w:p>
    <w:p w:rsidR="0049085E" w:rsidRPr="00D212F1" w:rsidRDefault="0049085E" w:rsidP="00284ABA">
      <w:pPr>
        <w:spacing w:before="1"/>
        <w:ind w:left="5760" w:right="1401"/>
        <w:rPr>
          <w:sz w:val="24"/>
          <w:szCs w:val="24"/>
        </w:rPr>
      </w:pPr>
      <w:r w:rsidRPr="00D212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2F1">
        <w:rPr>
          <w:sz w:val="24"/>
          <w:szCs w:val="24"/>
        </w:rPr>
        <w:t xml:space="preserve">                                    </w:t>
      </w:r>
      <w:r w:rsidR="00943B22">
        <w:rPr>
          <w:sz w:val="24"/>
          <w:szCs w:val="24"/>
        </w:rPr>
        <w:t xml:space="preserve">    </w:t>
      </w:r>
      <w:r w:rsidR="00781E68">
        <w:rPr>
          <w:sz w:val="24"/>
          <w:szCs w:val="24"/>
        </w:rPr>
        <w:t xml:space="preserve">    </w:t>
      </w:r>
      <w:r w:rsidRPr="00D212F1">
        <w:rPr>
          <w:sz w:val="24"/>
          <w:szCs w:val="24"/>
        </w:rPr>
        <w:t>Maria Grazia Siragusa</w:t>
      </w:r>
    </w:p>
    <w:sectPr w:rsidR="0049085E" w:rsidRPr="00D212F1" w:rsidSect="005B5E25">
      <w:type w:val="continuous"/>
      <w:pgSz w:w="11910" w:h="16840"/>
      <w:pgMar w:top="48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25"/>
    <w:rsid w:val="00161D12"/>
    <w:rsid w:val="00284ABA"/>
    <w:rsid w:val="00342A06"/>
    <w:rsid w:val="0049085E"/>
    <w:rsid w:val="005B5E25"/>
    <w:rsid w:val="00781E68"/>
    <w:rsid w:val="008D7A9E"/>
    <w:rsid w:val="008E1833"/>
    <w:rsid w:val="008F266F"/>
    <w:rsid w:val="00943B22"/>
    <w:rsid w:val="00A57501"/>
    <w:rsid w:val="00B542E9"/>
    <w:rsid w:val="00B83C22"/>
    <w:rsid w:val="00C125CB"/>
    <w:rsid w:val="00CD4C33"/>
    <w:rsid w:val="00D212F1"/>
    <w:rsid w:val="00D63AF7"/>
    <w:rsid w:val="00D85883"/>
    <w:rsid w:val="00F32DD7"/>
    <w:rsid w:val="00F65480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E5D9"/>
  <w15:docId w15:val="{B2353C56-D520-4E02-8BC8-F281F1B4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B5E2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E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B5E25"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5B5E25"/>
    <w:pPr>
      <w:spacing w:before="88"/>
      <w:ind w:left="707" w:right="73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B5E25"/>
  </w:style>
  <w:style w:type="paragraph" w:customStyle="1" w:styleId="TableParagraph">
    <w:name w:val="Table Paragraph"/>
    <w:basedOn w:val="Normale"/>
    <w:uiPriority w:val="1"/>
    <w:qFormat/>
    <w:rsid w:val="005B5E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85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f010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rf010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orvillofalconebrindis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Mariagrazia</cp:lastModifiedBy>
  <cp:revision>7</cp:revision>
  <dcterms:created xsi:type="dcterms:W3CDTF">2022-04-27T10:34:00Z</dcterms:created>
  <dcterms:modified xsi:type="dcterms:W3CDTF">2022-05-28T15:47:00Z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2020-05-24T00:00:00Z</vt:filetime>
  </property>
</Properties>
</file>