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061D6F27" w:rsidR="00980713" w:rsidRDefault="00980713" w:rsidP="00980713">
      <w:pPr>
        <w:spacing w:line="360" w:lineRule="auto"/>
      </w:pPr>
      <w:r>
        <w:t xml:space="preserve">MATERIA: </w:t>
      </w:r>
      <w:r w:rsidR="0028135F">
        <w:t>CONTATTOLOGIA</w:t>
      </w:r>
      <w:r w:rsidR="00644A1F">
        <w:t xml:space="preserve"> </w:t>
      </w:r>
      <w:r>
        <w:t xml:space="preserve">(ore settimanali </w:t>
      </w:r>
      <w:r w:rsidR="00426851">
        <w:t>2</w:t>
      </w:r>
      <w:r>
        <w:t>).</w:t>
      </w:r>
    </w:p>
    <w:p w14:paraId="15B9909B" w14:textId="5768ECE3" w:rsidR="00980713" w:rsidRDefault="00980713" w:rsidP="00980713">
      <w:pPr>
        <w:spacing w:line="360" w:lineRule="auto"/>
      </w:pPr>
      <w:r>
        <w:t xml:space="preserve">CLASSE: </w:t>
      </w:r>
      <w:r w:rsidR="00644A1F">
        <w:t xml:space="preserve">5° </w:t>
      </w:r>
      <w:r w:rsidR="00E57EF1">
        <w:t>B</w:t>
      </w:r>
      <w:r w:rsidR="00644A1F">
        <w:t xml:space="preserve"> OT</w:t>
      </w:r>
    </w:p>
    <w:p w14:paraId="0AED4A00" w14:textId="413F5DA0" w:rsidR="00980713" w:rsidRDefault="00980713" w:rsidP="00980713">
      <w:pPr>
        <w:spacing w:line="360" w:lineRule="auto"/>
      </w:pPr>
      <w:r>
        <w:t xml:space="preserve">ANNO SCOLASTICO: </w:t>
      </w:r>
      <w:r w:rsidR="00644A1F">
        <w:t>2021/22</w:t>
      </w:r>
    </w:p>
    <w:p w14:paraId="4C3CA49C" w14:textId="6F4678C2" w:rsidR="00980713" w:rsidRDefault="00980713" w:rsidP="00980713">
      <w:pPr>
        <w:spacing w:line="360" w:lineRule="auto"/>
      </w:pPr>
      <w:proofErr w:type="spellStart"/>
      <w:proofErr w:type="gramStart"/>
      <w:r>
        <w:t>DOCENTE:</w:t>
      </w:r>
      <w:r w:rsidR="00644A1F" w:rsidRPr="00644A1F">
        <w:rPr>
          <w:sz w:val="22"/>
          <w:szCs w:val="22"/>
        </w:rPr>
        <w:t>Alessandra</w:t>
      </w:r>
      <w:proofErr w:type="spellEnd"/>
      <w:proofErr w:type="gramEnd"/>
      <w:r w:rsidR="00644A1F" w:rsidRPr="00644A1F">
        <w:rPr>
          <w:sz w:val="22"/>
          <w:szCs w:val="22"/>
        </w:rPr>
        <w:t xml:space="preserve"> Antonucci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12157175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  <w:r w:rsidR="00644A1F">
        <w:t xml:space="preserve"> </w:t>
      </w:r>
      <w:proofErr w:type="gramStart"/>
      <w:r w:rsidR="00644A1F">
        <w:t>“ Manuale</w:t>
      </w:r>
      <w:proofErr w:type="gramEnd"/>
      <w:r w:rsidR="00644A1F">
        <w:t xml:space="preserve"> di Optometria e Contattologia”</w:t>
      </w:r>
    </w:p>
    <w:p w14:paraId="22D4BA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F2605C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6788E1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B094F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8154803" w14:textId="77777777" w:rsidR="00980713" w:rsidRDefault="00980713" w:rsidP="00980713">
      <w:r w:rsidRPr="00644A1F">
        <w:rPr>
          <w:sz w:val="22"/>
          <w:szCs w:val="22"/>
        </w:rPr>
        <w:t>Argomenti</w:t>
      </w:r>
      <w:r>
        <w:t>:</w:t>
      </w:r>
    </w:p>
    <w:p w14:paraId="13789560" w14:textId="77777777" w:rsidR="00980713" w:rsidRDefault="00980713" w:rsidP="00980713"/>
    <w:p w14:paraId="276D5419" w14:textId="77777777" w:rsidR="00426851" w:rsidRDefault="00426851" w:rsidP="00426851">
      <w:pPr>
        <w:pStyle w:val="Intestazione"/>
        <w:tabs>
          <w:tab w:val="left" w:pos="708"/>
        </w:tabs>
        <w:rPr>
          <w:rFonts w:ascii="Arial" w:hAnsi="Arial" w:cs="Arial"/>
          <w:b/>
        </w:rPr>
      </w:pPr>
    </w:p>
    <w:p w14:paraId="28400445" w14:textId="77777777" w:rsidR="00426851" w:rsidRDefault="00426851" w:rsidP="00426851">
      <w:pPr>
        <w:pStyle w:val="Intestazione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1</w:t>
      </w:r>
    </w:p>
    <w:p w14:paraId="3AF0A5F4" w14:textId="77777777" w:rsidR="00426851" w:rsidRDefault="00426851" w:rsidP="00426851">
      <w:pPr>
        <w:pStyle w:val="Intestazione"/>
        <w:tabs>
          <w:tab w:val="left" w:pos="708"/>
        </w:tabs>
        <w:rPr>
          <w:rFonts w:ascii="Arial" w:hAnsi="Arial" w:cs="Arial"/>
          <w:b/>
        </w:rPr>
      </w:pPr>
    </w:p>
    <w:p w14:paraId="3D1B6825" w14:textId="77777777" w:rsidR="00426851" w:rsidRDefault="00426851" w:rsidP="00426851">
      <w:pPr>
        <w:pStyle w:val="Paragrafoelenco"/>
        <w:numPr>
          <w:ilvl w:val="0"/>
          <w:numId w:val="34"/>
        </w:numPr>
        <w:suppressAutoHyphens/>
        <w:spacing w:line="276" w:lineRule="auto"/>
        <w:ind w:left="0"/>
        <w:rPr>
          <w:rFonts w:ascii="Calibri" w:hAnsi="Calibri"/>
        </w:rPr>
      </w:pPr>
      <w:r>
        <w:rPr>
          <w:rStyle w:val="fontstyle01"/>
        </w:rPr>
        <w:t>Materiali e geometri delle lenti a contatto RGP</w:t>
      </w:r>
    </w:p>
    <w:p w14:paraId="5F77197F" w14:textId="77777777" w:rsidR="00426851" w:rsidRDefault="00426851" w:rsidP="00426851">
      <w:pPr>
        <w:pStyle w:val="Paragrafoelenco"/>
        <w:numPr>
          <w:ilvl w:val="0"/>
          <w:numId w:val="34"/>
        </w:numPr>
        <w:suppressAutoHyphens/>
        <w:spacing w:line="276" w:lineRule="auto"/>
        <w:ind w:left="0"/>
        <w:rPr>
          <w:rStyle w:val="fontstyle01"/>
          <w:rFonts w:ascii="Times New Roman" w:hAnsi="Times New Roman"/>
        </w:rPr>
      </w:pPr>
      <w:r>
        <w:rPr>
          <w:rStyle w:val="fontstyle01"/>
        </w:rPr>
        <w:t>Geometrie LAC rigide</w:t>
      </w:r>
    </w:p>
    <w:p w14:paraId="771A16F8" w14:textId="77777777" w:rsidR="00426851" w:rsidRDefault="00426851" w:rsidP="00426851">
      <w:pPr>
        <w:pStyle w:val="Paragrafoelenco"/>
        <w:numPr>
          <w:ilvl w:val="0"/>
          <w:numId w:val="34"/>
        </w:numPr>
        <w:suppressAutoHyphens/>
        <w:spacing w:line="276" w:lineRule="auto"/>
        <w:ind w:left="0"/>
        <w:rPr>
          <w:rFonts w:ascii="Calibri" w:hAnsi="Calibri"/>
        </w:rPr>
      </w:pPr>
      <w:r>
        <w:rPr>
          <w:rStyle w:val="fontstyle21"/>
        </w:rPr>
        <w:t xml:space="preserve"> </w:t>
      </w:r>
      <w:r>
        <w:rPr>
          <w:rStyle w:val="fontstyle01"/>
        </w:rPr>
        <w:t>Trasmissibilità e permeabilità all’ossigeno DK e DK/t e altre proprietà</w:t>
      </w:r>
    </w:p>
    <w:p w14:paraId="3EF00F45" w14:textId="77777777" w:rsidR="00426851" w:rsidRDefault="00426851" w:rsidP="00426851">
      <w:pPr>
        <w:pStyle w:val="Paragrafoelenco"/>
        <w:numPr>
          <w:ilvl w:val="0"/>
          <w:numId w:val="34"/>
        </w:numPr>
        <w:suppressAutoHyphens/>
        <w:spacing w:line="276" w:lineRule="auto"/>
        <w:ind w:left="0"/>
      </w:pPr>
      <w:r>
        <w:rPr>
          <w:rStyle w:val="fontstyle01"/>
        </w:rPr>
        <w:t>Lenti a contatto e vizi refrattivi</w:t>
      </w:r>
    </w:p>
    <w:p w14:paraId="1A86A88E" w14:textId="77777777" w:rsidR="00426851" w:rsidRDefault="00426851" w:rsidP="00426851">
      <w:pPr>
        <w:pStyle w:val="Paragrafoelenco"/>
        <w:numPr>
          <w:ilvl w:val="0"/>
          <w:numId w:val="34"/>
        </w:numPr>
        <w:suppressAutoHyphens/>
        <w:spacing w:line="276" w:lineRule="auto"/>
        <w:ind w:left="0"/>
        <w:rPr>
          <w:rStyle w:val="fontstyle01"/>
          <w:rFonts w:ascii="Times New Roman" w:hAnsi="Times New Roman"/>
        </w:rPr>
      </w:pPr>
      <w:r>
        <w:rPr>
          <w:rStyle w:val="fontstyle01"/>
        </w:rPr>
        <w:t xml:space="preserve">Tabelle di conversione e calcolo del potere frontale di una </w:t>
      </w:r>
      <w:proofErr w:type="spellStart"/>
      <w:r>
        <w:rPr>
          <w:rStyle w:val="fontstyle01"/>
        </w:rPr>
        <w:t>lac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rgp</w:t>
      </w:r>
      <w:proofErr w:type="spellEnd"/>
    </w:p>
    <w:p w14:paraId="3AFD04EF" w14:textId="77777777" w:rsidR="00426851" w:rsidRDefault="00426851" w:rsidP="00426851">
      <w:pPr>
        <w:pStyle w:val="Paragrafoelenco"/>
        <w:numPr>
          <w:ilvl w:val="0"/>
          <w:numId w:val="34"/>
        </w:numPr>
        <w:suppressAutoHyphens/>
        <w:spacing w:line="276" w:lineRule="auto"/>
        <w:ind w:left="0"/>
        <w:rPr>
          <w:rFonts w:ascii="Calibri" w:hAnsi="Calibri"/>
        </w:rPr>
      </w:pPr>
      <w:r>
        <w:rPr>
          <w:rStyle w:val="fontstyle01"/>
        </w:rPr>
        <w:t>Oftalmometro e Parametri corneali</w:t>
      </w:r>
    </w:p>
    <w:p w14:paraId="17B32B41" w14:textId="77777777" w:rsidR="00426851" w:rsidRDefault="00426851" w:rsidP="00426851">
      <w:pPr>
        <w:pStyle w:val="Paragrafoelenco"/>
        <w:numPr>
          <w:ilvl w:val="0"/>
          <w:numId w:val="34"/>
        </w:numPr>
        <w:suppressAutoHyphens/>
        <w:spacing w:line="276" w:lineRule="auto"/>
        <w:ind w:left="0"/>
        <w:rPr>
          <w:rStyle w:val="fontstyle01"/>
          <w:rFonts w:ascii="Times New Roman" w:hAnsi="Times New Roman"/>
        </w:rPr>
      </w:pPr>
      <w:r>
        <w:rPr>
          <w:rStyle w:val="fontstyle01"/>
        </w:rPr>
        <w:t>Lampada a fessura e tecniche di illuminazione</w:t>
      </w:r>
    </w:p>
    <w:p w14:paraId="4F8F1BB4" w14:textId="77777777" w:rsidR="00426851" w:rsidRDefault="00426851" w:rsidP="00426851">
      <w:pPr>
        <w:pStyle w:val="Paragrafoelenco"/>
        <w:numPr>
          <w:ilvl w:val="0"/>
          <w:numId w:val="34"/>
        </w:numPr>
        <w:suppressAutoHyphens/>
        <w:spacing w:line="276" w:lineRule="auto"/>
        <w:ind w:left="0"/>
        <w:rPr>
          <w:rFonts w:ascii="Calibri" w:hAnsi="Calibri"/>
        </w:rPr>
      </w:pPr>
      <w:r>
        <w:rPr>
          <w:rStyle w:val="fontstyle01"/>
        </w:rPr>
        <w:t>Applicazione delle lenti a contatto RGP</w:t>
      </w:r>
    </w:p>
    <w:p w14:paraId="40269FFB" w14:textId="77777777" w:rsidR="00426851" w:rsidRDefault="00426851" w:rsidP="00426851">
      <w:pPr>
        <w:pStyle w:val="Paragrafoelenco"/>
        <w:numPr>
          <w:ilvl w:val="0"/>
          <w:numId w:val="34"/>
        </w:numPr>
        <w:suppressAutoHyphens/>
        <w:spacing w:line="276" w:lineRule="auto"/>
        <w:ind w:left="0"/>
      </w:pPr>
      <w:r>
        <w:rPr>
          <w:rStyle w:val="fontstyle01"/>
        </w:rPr>
        <w:t>Tecniche di applicazione</w:t>
      </w:r>
    </w:p>
    <w:p w14:paraId="24D446FD" w14:textId="77777777" w:rsidR="00426851" w:rsidRDefault="00426851" w:rsidP="00426851">
      <w:pPr>
        <w:pStyle w:val="Paragrafoelenco"/>
        <w:numPr>
          <w:ilvl w:val="0"/>
          <w:numId w:val="34"/>
        </w:numPr>
        <w:suppressAutoHyphens/>
        <w:spacing w:line="276" w:lineRule="auto"/>
        <w:ind w:left="0"/>
        <w:rPr>
          <w:rStyle w:val="fontstyle01"/>
          <w:rFonts w:ascii="Times New Roman" w:hAnsi="Times New Roman"/>
        </w:rPr>
      </w:pPr>
      <w:r>
        <w:rPr>
          <w:rStyle w:val="fontstyle01"/>
        </w:rPr>
        <w:t>Scelta prima LAC di prova</w:t>
      </w:r>
    </w:p>
    <w:p w14:paraId="7EB4137A" w14:textId="77777777" w:rsidR="00426851" w:rsidRDefault="00426851" w:rsidP="00426851">
      <w:pPr>
        <w:pStyle w:val="Paragrafoelenco"/>
        <w:numPr>
          <w:ilvl w:val="0"/>
          <w:numId w:val="34"/>
        </w:numPr>
        <w:suppressAutoHyphens/>
        <w:spacing w:line="276" w:lineRule="auto"/>
        <w:ind w:left="0"/>
        <w:rPr>
          <w:rFonts w:ascii="Calibri" w:hAnsi="Calibri"/>
        </w:rPr>
      </w:pPr>
      <w:r>
        <w:rPr>
          <w:rStyle w:val="fontstyle01"/>
        </w:rPr>
        <w:t>LAC RGP toriche</w:t>
      </w:r>
    </w:p>
    <w:p w14:paraId="5D5C18AB" w14:textId="77777777" w:rsidR="00426851" w:rsidRDefault="00426851" w:rsidP="00426851">
      <w:pPr>
        <w:pStyle w:val="Paragrafoelenco"/>
        <w:numPr>
          <w:ilvl w:val="0"/>
          <w:numId w:val="34"/>
        </w:numPr>
        <w:suppressAutoHyphens/>
        <w:spacing w:line="276" w:lineRule="auto"/>
        <w:ind w:left="0"/>
        <w:rPr>
          <w:rStyle w:val="fontstyle01"/>
          <w:rFonts w:ascii="Times New Roman" w:hAnsi="Times New Roman"/>
        </w:rPr>
      </w:pPr>
      <w:r>
        <w:rPr>
          <w:rStyle w:val="fontstyle01"/>
        </w:rPr>
        <w:t>Controlli post applicativi</w:t>
      </w:r>
    </w:p>
    <w:p w14:paraId="312B40F2" w14:textId="77777777" w:rsidR="00426851" w:rsidRDefault="00426851" w:rsidP="00426851">
      <w:pPr>
        <w:pStyle w:val="Paragrafoelenco"/>
        <w:numPr>
          <w:ilvl w:val="0"/>
          <w:numId w:val="34"/>
        </w:numPr>
        <w:suppressAutoHyphens/>
        <w:spacing w:line="276" w:lineRule="auto"/>
        <w:ind w:left="0"/>
        <w:rPr>
          <w:rStyle w:val="fontstyle01"/>
        </w:rPr>
      </w:pPr>
      <w:r>
        <w:rPr>
          <w:rStyle w:val="fontstyle01"/>
        </w:rPr>
        <w:t>Manutenzione LAC rigide</w:t>
      </w:r>
    </w:p>
    <w:p w14:paraId="6367622C" w14:textId="77777777" w:rsidR="00426851" w:rsidRDefault="00426851" w:rsidP="00426851">
      <w:pPr>
        <w:pStyle w:val="Paragrafoelenco"/>
        <w:suppressAutoHyphens/>
        <w:ind w:left="0"/>
        <w:rPr>
          <w:rStyle w:val="fontstyle01"/>
        </w:rPr>
      </w:pPr>
    </w:p>
    <w:p w14:paraId="102E1F28" w14:textId="77777777" w:rsidR="00426851" w:rsidRDefault="00426851" w:rsidP="00426851">
      <w:pPr>
        <w:pStyle w:val="Paragrafoelenco"/>
        <w:suppressAutoHyphens/>
        <w:ind w:left="0"/>
        <w:rPr>
          <w:rStyle w:val="fontstyle01"/>
        </w:rPr>
      </w:pPr>
    </w:p>
    <w:p w14:paraId="546E0DF5" w14:textId="77777777" w:rsidR="00426851" w:rsidRDefault="00426851" w:rsidP="00426851">
      <w:pPr>
        <w:pStyle w:val="Paragrafoelenco"/>
        <w:suppressAutoHyphens/>
        <w:ind w:left="0"/>
        <w:rPr>
          <w:rFonts w:ascii="Arial" w:hAnsi="Arial"/>
          <w:b/>
        </w:rPr>
      </w:pPr>
      <w:r>
        <w:rPr>
          <w:rFonts w:ascii="Arial" w:hAnsi="Arial" w:cs="Arial"/>
          <w:b/>
        </w:rPr>
        <w:t>MODULO 2</w:t>
      </w:r>
    </w:p>
    <w:p w14:paraId="1D1A5456" w14:textId="77777777" w:rsidR="00426851" w:rsidRDefault="00426851" w:rsidP="00426851">
      <w:pPr>
        <w:pStyle w:val="Paragrafoelenco"/>
        <w:suppressAutoHyphens/>
        <w:ind w:left="0"/>
        <w:rPr>
          <w:rStyle w:val="fontstyle01"/>
          <w:rFonts w:ascii="Times New Roman" w:hAnsi="Times New Roman"/>
        </w:rPr>
      </w:pPr>
    </w:p>
    <w:p w14:paraId="1622230A" w14:textId="77777777" w:rsidR="00426851" w:rsidRDefault="00426851" w:rsidP="00426851">
      <w:pPr>
        <w:pStyle w:val="Paragrafoelenco"/>
        <w:numPr>
          <w:ilvl w:val="0"/>
          <w:numId w:val="34"/>
        </w:numPr>
        <w:suppressAutoHyphens/>
        <w:spacing w:line="276" w:lineRule="auto"/>
        <w:ind w:left="0"/>
        <w:rPr>
          <w:rStyle w:val="fontstyle01"/>
        </w:rPr>
      </w:pPr>
      <w:r>
        <w:rPr>
          <w:rStyle w:val="fontstyle01"/>
        </w:rPr>
        <w:t>Test sul film lacrimale</w:t>
      </w:r>
    </w:p>
    <w:p w14:paraId="36A6E829" w14:textId="77777777" w:rsidR="00426851" w:rsidRDefault="00426851" w:rsidP="00426851">
      <w:pPr>
        <w:pStyle w:val="Paragrafoelenco"/>
        <w:numPr>
          <w:ilvl w:val="0"/>
          <w:numId w:val="34"/>
        </w:numPr>
        <w:suppressAutoHyphens/>
        <w:spacing w:line="276" w:lineRule="auto"/>
        <w:ind w:left="0"/>
        <w:rPr>
          <w:rStyle w:val="fontstyle01"/>
        </w:rPr>
      </w:pPr>
      <w:r>
        <w:rPr>
          <w:rStyle w:val="fontstyle01"/>
        </w:rPr>
        <w:t>Test quantitativi e qualitativi</w:t>
      </w:r>
    </w:p>
    <w:p w14:paraId="3C254935" w14:textId="77777777" w:rsidR="00426851" w:rsidRDefault="00426851" w:rsidP="00426851">
      <w:pPr>
        <w:suppressAutoHyphens/>
        <w:rPr>
          <w:rStyle w:val="fontstyle01"/>
          <w:rFonts w:cs="Times New Roman"/>
        </w:rPr>
      </w:pPr>
    </w:p>
    <w:p w14:paraId="511EE24B" w14:textId="77777777" w:rsidR="00426851" w:rsidRDefault="00426851" w:rsidP="00426851">
      <w:pPr>
        <w:suppressAutoHyphens/>
        <w:rPr>
          <w:rStyle w:val="fontstyle01"/>
          <w:b/>
        </w:rPr>
      </w:pPr>
    </w:p>
    <w:p w14:paraId="20C45CA4" w14:textId="77777777" w:rsidR="00426851" w:rsidRDefault="00426851" w:rsidP="00426851">
      <w:pPr>
        <w:suppressAutoHyphens/>
        <w:rPr>
          <w:rStyle w:val="fontstyle01"/>
          <w:b/>
        </w:rPr>
      </w:pPr>
    </w:p>
    <w:p w14:paraId="7D7647B3" w14:textId="28DC26AC" w:rsidR="00426851" w:rsidRDefault="00426851" w:rsidP="00426851">
      <w:pPr>
        <w:suppressAutoHyphens/>
        <w:rPr>
          <w:rStyle w:val="fontstyle01"/>
          <w:b/>
        </w:rPr>
      </w:pPr>
      <w:r>
        <w:rPr>
          <w:rStyle w:val="fontstyle01"/>
          <w:b/>
        </w:rPr>
        <w:lastRenderedPageBreak/>
        <w:t>MODULO 3</w:t>
      </w:r>
    </w:p>
    <w:p w14:paraId="3DA988E0" w14:textId="77777777" w:rsidR="00426851" w:rsidRDefault="00426851" w:rsidP="00426851">
      <w:pPr>
        <w:suppressAutoHyphens/>
        <w:rPr>
          <w:rStyle w:val="fontstyle01"/>
          <w:rFonts w:ascii="Times New Roman" w:hAnsi="Times New Roman" w:cs="Times New Roman"/>
        </w:rPr>
      </w:pPr>
    </w:p>
    <w:p w14:paraId="2BF4D41D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  <w:rPr>
          <w:rFonts w:ascii="Calibri" w:hAnsi="Calibri"/>
        </w:rPr>
      </w:pPr>
      <w:r>
        <w:rPr>
          <w:rStyle w:val="fontstyle01"/>
        </w:rPr>
        <w:t>Lenti a contatto</w:t>
      </w:r>
      <w:r>
        <w:rPr>
          <w:color w:val="000000"/>
        </w:rPr>
        <w:br/>
      </w:r>
      <w:r>
        <w:rPr>
          <w:rStyle w:val="fontstyle01"/>
        </w:rPr>
        <w:t>morbide e proprietà</w:t>
      </w:r>
    </w:p>
    <w:p w14:paraId="6A7A3519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  <w:rPr>
          <w:rStyle w:val="fontstyle01"/>
          <w:rFonts w:ascii="Times New Roman" w:hAnsi="Times New Roman"/>
        </w:rPr>
      </w:pPr>
      <w:r>
        <w:rPr>
          <w:rStyle w:val="fontstyle01"/>
        </w:rPr>
        <w:t xml:space="preserve">Materiali per le </w:t>
      </w:r>
      <w:proofErr w:type="spellStart"/>
      <w:r>
        <w:rPr>
          <w:rStyle w:val="fontstyle01"/>
        </w:rPr>
        <w:t>lac</w:t>
      </w:r>
      <w:proofErr w:type="spellEnd"/>
      <w:r>
        <w:rPr>
          <w:color w:val="000000"/>
        </w:rPr>
        <w:br/>
      </w:r>
      <w:r>
        <w:rPr>
          <w:rStyle w:val="fontstyle01"/>
        </w:rPr>
        <w:t>morbide in idrogel</w:t>
      </w:r>
    </w:p>
    <w:p w14:paraId="6D53F4BE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  <w:rPr>
          <w:rStyle w:val="fontstyle01"/>
        </w:rPr>
      </w:pPr>
      <w:r>
        <w:rPr>
          <w:rStyle w:val="fontstyle21"/>
        </w:rPr>
        <w:t xml:space="preserve"> </w:t>
      </w:r>
      <w:r>
        <w:rPr>
          <w:rStyle w:val="fontstyle01"/>
        </w:rPr>
        <w:t>Procedure di</w:t>
      </w:r>
      <w:r>
        <w:rPr>
          <w:color w:val="000000"/>
        </w:rPr>
        <w:br/>
      </w:r>
      <w:r>
        <w:rPr>
          <w:rStyle w:val="fontstyle01"/>
        </w:rPr>
        <w:t>applicazione e</w:t>
      </w:r>
      <w:r>
        <w:rPr>
          <w:color w:val="000000"/>
        </w:rPr>
        <w:br/>
      </w:r>
      <w:r>
        <w:rPr>
          <w:rStyle w:val="fontstyle01"/>
        </w:rPr>
        <w:t xml:space="preserve">controllo di </w:t>
      </w:r>
      <w:proofErr w:type="spellStart"/>
      <w:r>
        <w:rPr>
          <w:rStyle w:val="fontstyle01"/>
        </w:rPr>
        <w:t>lac</w:t>
      </w:r>
      <w:proofErr w:type="spellEnd"/>
      <w:r>
        <w:rPr>
          <w:color w:val="000000"/>
        </w:rPr>
        <w:br/>
      </w:r>
      <w:r>
        <w:rPr>
          <w:rStyle w:val="fontstyle01"/>
        </w:rPr>
        <w:t>morbide sferiche</w:t>
      </w:r>
    </w:p>
    <w:p w14:paraId="48E1161B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  <w:rPr>
          <w:rFonts w:ascii="Calibri" w:hAnsi="Calibri"/>
        </w:rPr>
      </w:pPr>
      <w:r>
        <w:rPr>
          <w:rStyle w:val="fontstyle01"/>
        </w:rPr>
        <w:t xml:space="preserve">Scelta prima </w:t>
      </w:r>
      <w:proofErr w:type="spellStart"/>
      <w:r>
        <w:rPr>
          <w:rStyle w:val="fontstyle01"/>
        </w:rPr>
        <w:t>lac</w:t>
      </w:r>
      <w:proofErr w:type="spellEnd"/>
      <w:r>
        <w:rPr>
          <w:rStyle w:val="fontstyle01"/>
        </w:rPr>
        <w:t xml:space="preserve"> di prova morbida</w:t>
      </w:r>
    </w:p>
    <w:p w14:paraId="7E19F806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  <w:rPr>
          <w:rStyle w:val="fontstyle01"/>
          <w:rFonts w:ascii="Calibri" w:hAnsi="Calibri"/>
          <w:color w:val="auto"/>
        </w:rPr>
      </w:pPr>
      <w:r>
        <w:rPr>
          <w:rStyle w:val="fontstyle01"/>
        </w:rPr>
        <w:t>Sedute di controllo</w:t>
      </w:r>
    </w:p>
    <w:p w14:paraId="454D05CD" w14:textId="77777777" w:rsidR="00426851" w:rsidRDefault="00426851" w:rsidP="00426851">
      <w:pPr>
        <w:rPr>
          <w:rFonts w:asciiTheme="minorHAnsi" w:hAnsiTheme="minorHAnsi" w:cstheme="minorBidi"/>
        </w:rPr>
      </w:pPr>
    </w:p>
    <w:p w14:paraId="36E45A9F" w14:textId="77777777" w:rsidR="00426851" w:rsidRDefault="00426851" w:rsidP="00426851">
      <w:pPr>
        <w:rPr>
          <w:b/>
        </w:rPr>
      </w:pPr>
      <w:r>
        <w:rPr>
          <w:b/>
        </w:rPr>
        <w:t>MODULO 4</w:t>
      </w:r>
    </w:p>
    <w:p w14:paraId="717554BC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  <w:rPr>
          <w:rStyle w:val="fontstyle01"/>
          <w:rFonts w:ascii="Calibri" w:hAnsi="Calibri"/>
          <w:color w:val="auto"/>
        </w:rPr>
      </w:pPr>
      <w:r>
        <w:rPr>
          <w:rStyle w:val="fontstyle01"/>
        </w:rPr>
        <w:t>L’astigmatismo</w:t>
      </w:r>
    </w:p>
    <w:p w14:paraId="3D409B5F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  <w:rPr>
          <w:rStyle w:val="fontstyle01"/>
          <w:rFonts w:ascii="Calibri" w:hAnsi="Calibri"/>
        </w:rPr>
      </w:pPr>
      <w:r>
        <w:rPr>
          <w:rStyle w:val="fontstyle01"/>
        </w:rPr>
        <w:t>Menisco lacrimale</w:t>
      </w:r>
    </w:p>
    <w:p w14:paraId="729554B7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</w:pPr>
      <w:r>
        <w:rPr>
          <w:rStyle w:val="fontstyle01"/>
        </w:rPr>
        <w:t xml:space="preserve">Relazione </w:t>
      </w:r>
      <w:proofErr w:type="spellStart"/>
      <w:r>
        <w:rPr>
          <w:rStyle w:val="fontstyle01"/>
        </w:rPr>
        <w:t>Lac</w:t>
      </w:r>
      <w:proofErr w:type="spellEnd"/>
      <w:r>
        <w:rPr>
          <w:rStyle w:val="fontstyle01"/>
        </w:rPr>
        <w:t>-cornea</w:t>
      </w:r>
    </w:p>
    <w:p w14:paraId="65DFDC13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</w:pPr>
      <w:r>
        <w:rPr>
          <w:rStyle w:val="fontstyle01"/>
        </w:rPr>
        <w:t>Lenti a contatto toriche</w:t>
      </w:r>
    </w:p>
    <w:p w14:paraId="580ABECF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  <w:rPr>
          <w:rStyle w:val="fontstyle01"/>
          <w:rFonts w:ascii="Calibri" w:hAnsi="Calibri"/>
          <w:color w:val="auto"/>
        </w:rPr>
      </w:pPr>
      <w:r>
        <w:rPr>
          <w:rStyle w:val="fontstyle01"/>
        </w:rPr>
        <w:t>Tecniche di applicazione</w:t>
      </w:r>
      <w:r>
        <w:rPr>
          <w:color w:val="000000"/>
        </w:rPr>
        <w:br/>
      </w:r>
      <w:r>
        <w:rPr>
          <w:rStyle w:val="fontstyle01"/>
        </w:rPr>
        <w:t>delle LAC toriche</w:t>
      </w:r>
    </w:p>
    <w:p w14:paraId="2F46F958" w14:textId="77777777" w:rsidR="00426851" w:rsidRDefault="00426851" w:rsidP="00426851">
      <w:pPr>
        <w:rPr>
          <w:rFonts w:asciiTheme="minorHAnsi" w:hAnsiTheme="minorHAnsi" w:cstheme="minorBidi"/>
        </w:rPr>
      </w:pPr>
    </w:p>
    <w:p w14:paraId="50D87F42" w14:textId="77777777" w:rsidR="00426851" w:rsidRDefault="00426851" w:rsidP="00426851"/>
    <w:p w14:paraId="1C96DC19" w14:textId="77777777" w:rsidR="00426851" w:rsidRDefault="00426851" w:rsidP="00426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5</w:t>
      </w:r>
    </w:p>
    <w:p w14:paraId="62866BBE" w14:textId="77777777" w:rsidR="00426851" w:rsidRDefault="00426851" w:rsidP="00426851">
      <w:pPr>
        <w:rPr>
          <w:rFonts w:ascii="Arial" w:hAnsi="Arial" w:cs="Arial"/>
          <w:b/>
        </w:rPr>
      </w:pPr>
    </w:p>
    <w:p w14:paraId="59E04EDC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  <w:rPr>
          <w:rFonts w:ascii="Calibri" w:hAnsi="Calibri"/>
        </w:rPr>
      </w:pPr>
      <w:r>
        <w:rPr>
          <w:rStyle w:val="fontstyle01"/>
        </w:rPr>
        <w:t>La presbiopia</w:t>
      </w:r>
    </w:p>
    <w:p w14:paraId="0D3E2AE9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</w:pPr>
      <w:r>
        <w:rPr>
          <w:rStyle w:val="fontstyle01"/>
        </w:rPr>
        <w:t>Lenti a contatto</w:t>
      </w:r>
      <w:r>
        <w:rPr>
          <w:color w:val="000000"/>
        </w:rPr>
        <w:br/>
      </w:r>
      <w:r>
        <w:rPr>
          <w:rStyle w:val="fontstyle01"/>
        </w:rPr>
        <w:t>progressive</w:t>
      </w:r>
    </w:p>
    <w:p w14:paraId="2500F015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  <w:rPr>
          <w:rStyle w:val="fontstyle01"/>
          <w:rFonts w:ascii="Calibri" w:hAnsi="Calibri"/>
          <w:color w:val="auto"/>
        </w:rPr>
      </w:pPr>
      <w:r>
        <w:rPr>
          <w:rStyle w:val="fontstyle01"/>
        </w:rPr>
        <w:t>Tecniche di applicazione</w:t>
      </w:r>
      <w:r>
        <w:rPr>
          <w:color w:val="000000"/>
        </w:rPr>
        <w:br/>
      </w:r>
      <w:r>
        <w:rPr>
          <w:rStyle w:val="fontstyle01"/>
        </w:rPr>
        <w:t>delle LAC per la</w:t>
      </w:r>
      <w:r>
        <w:rPr>
          <w:color w:val="000000"/>
        </w:rPr>
        <w:br/>
      </w:r>
      <w:r>
        <w:rPr>
          <w:rStyle w:val="fontstyle01"/>
        </w:rPr>
        <w:t>correzione della</w:t>
      </w:r>
      <w:r>
        <w:rPr>
          <w:color w:val="000000"/>
        </w:rPr>
        <w:br/>
      </w:r>
      <w:r>
        <w:rPr>
          <w:rStyle w:val="fontstyle01"/>
        </w:rPr>
        <w:t>presbiopia</w:t>
      </w:r>
    </w:p>
    <w:p w14:paraId="30071B63" w14:textId="77777777" w:rsidR="00426851" w:rsidRDefault="00426851" w:rsidP="00426851">
      <w:pPr>
        <w:rPr>
          <w:rFonts w:asciiTheme="minorHAnsi" w:hAnsiTheme="minorHAnsi" w:cstheme="minorBidi"/>
        </w:rPr>
      </w:pPr>
    </w:p>
    <w:p w14:paraId="1BB282ED" w14:textId="77777777" w:rsidR="00426851" w:rsidRDefault="00426851" w:rsidP="00426851">
      <w:pPr>
        <w:rPr>
          <w:b/>
        </w:rPr>
      </w:pPr>
      <w:r>
        <w:rPr>
          <w:b/>
        </w:rPr>
        <w:t>MODULO 6</w:t>
      </w:r>
    </w:p>
    <w:p w14:paraId="2A558F66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</w:pPr>
      <w:r>
        <w:rPr>
          <w:rStyle w:val="fontstyle01"/>
        </w:rPr>
        <w:t>Lenti a contatto</w:t>
      </w:r>
      <w:r>
        <w:rPr>
          <w:color w:val="000000"/>
        </w:rPr>
        <w:br/>
      </w:r>
      <w:r>
        <w:rPr>
          <w:rStyle w:val="fontstyle01"/>
        </w:rPr>
        <w:t>terapeutiche</w:t>
      </w:r>
    </w:p>
    <w:p w14:paraId="2F6AF29B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  <w:rPr>
          <w:rStyle w:val="fontstyle01"/>
          <w:rFonts w:ascii="Calibri" w:hAnsi="Calibri"/>
          <w:color w:val="auto"/>
        </w:rPr>
      </w:pPr>
      <w:r>
        <w:rPr>
          <w:rStyle w:val="fontstyle01"/>
        </w:rPr>
        <w:t>La correzione del</w:t>
      </w:r>
      <w:r>
        <w:rPr>
          <w:color w:val="000000"/>
        </w:rPr>
        <w:br/>
      </w:r>
      <w:r>
        <w:rPr>
          <w:rStyle w:val="fontstyle01"/>
        </w:rPr>
        <w:t>Cheratocono</w:t>
      </w:r>
    </w:p>
    <w:p w14:paraId="34E9E0C7" w14:textId="77777777" w:rsidR="00426851" w:rsidRDefault="00426851" w:rsidP="00426851">
      <w:pPr>
        <w:suppressAutoHyphens/>
        <w:rPr>
          <w:rFonts w:asciiTheme="minorHAnsi" w:hAnsiTheme="minorHAnsi" w:cstheme="minorBidi"/>
          <w:b/>
          <w:sz w:val="28"/>
          <w:szCs w:val="28"/>
        </w:rPr>
      </w:pPr>
    </w:p>
    <w:p w14:paraId="0B60FC2D" w14:textId="77777777" w:rsidR="00426851" w:rsidRDefault="00426851" w:rsidP="00426851">
      <w:pPr>
        <w:suppressAutoHyphens/>
        <w:rPr>
          <w:sz w:val="22"/>
          <w:szCs w:val="22"/>
        </w:rPr>
      </w:pPr>
    </w:p>
    <w:p w14:paraId="22B70192" w14:textId="77777777" w:rsidR="00426851" w:rsidRDefault="00426851" w:rsidP="00426851">
      <w:pPr>
        <w:suppressAutoHyphens/>
        <w:rPr>
          <w:b/>
        </w:rPr>
      </w:pPr>
      <w:r>
        <w:rPr>
          <w:b/>
        </w:rPr>
        <w:t>MODULO  7</w:t>
      </w:r>
    </w:p>
    <w:p w14:paraId="61C412DB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  <w:rPr>
          <w:rStyle w:val="fontstyle01"/>
          <w:rFonts w:ascii="Calibri" w:hAnsi="Calibri"/>
          <w:color w:val="auto"/>
        </w:rPr>
      </w:pPr>
      <w:proofErr w:type="spellStart"/>
      <w:r>
        <w:rPr>
          <w:rStyle w:val="fontstyle01"/>
        </w:rPr>
        <w:t>Ortocheratologia</w:t>
      </w:r>
      <w:proofErr w:type="spellEnd"/>
      <w:r>
        <w:rPr>
          <w:rStyle w:val="fontstyle01"/>
        </w:rPr>
        <w:t xml:space="preserve"> </w:t>
      </w:r>
    </w:p>
    <w:p w14:paraId="3A144D13" w14:textId="77777777" w:rsidR="00426851" w:rsidRDefault="00426851" w:rsidP="00426851">
      <w:pPr>
        <w:pStyle w:val="Paragrafoelenco"/>
        <w:numPr>
          <w:ilvl w:val="0"/>
          <w:numId w:val="34"/>
        </w:numPr>
        <w:spacing w:line="276" w:lineRule="auto"/>
        <w:ind w:left="0"/>
      </w:pPr>
      <w:proofErr w:type="spellStart"/>
      <w:r>
        <w:rPr>
          <w:rStyle w:val="fontstyle01"/>
        </w:rPr>
        <w:t>Lac</w:t>
      </w:r>
      <w:proofErr w:type="spellEnd"/>
      <w:r>
        <w:rPr>
          <w:rStyle w:val="fontstyle01"/>
        </w:rPr>
        <w:t xml:space="preserve"> per lo sport e cosmetiche</w:t>
      </w:r>
    </w:p>
    <w:p w14:paraId="14074823" w14:textId="77777777" w:rsidR="00980713" w:rsidRDefault="00980713" w:rsidP="00980713"/>
    <w:p w14:paraId="76672C65" w14:textId="77777777" w:rsidR="00980713" w:rsidRDefault="00980713" w:rsidP="00980713"/>
    <w:p w14:paraId="6F1F1C0B" w14:textId="77777777" w:rsidR="00980713" w:rsidRDefault="00980713" w:rsidP="00980713"/>
    <w:p w14:paraId="1783CDDB" w14:textId="3B20C4F0" w:rsidR="00980713" w:rsidRDefault="00980713" w:rsidP="000945C4">
      <w:pPr>
        <w:ind w:left="5664" w:firstLine="708"/>
      </w:pPr>
      <w:r>
        <w:tab/>
      </w:r>
      <w:r w:rsidR="002D771A">
        <w:t xml:space="preserve">         </w:t>
      </w:r>
      <w:r>
        <w:t>Il docente</w:t>
      </w:r>
    </w:p>
    <w:p w14:paraId="732FF6F0" w14:textId="77777777" w:rsidR="00910AA7" w:rsidRDefault="00910AA7" w:rsidP="000945C4">
      <w:pPr>
        <w:ind w:left="5664" w:firstLine="708"/>
      </w:pPr>
    </w:p>
    <w:p w14:paraId="3EF42311" w14:textId="095EE83D" w:rsidR="00E019D6" w:rsidRPr="00910AA7" w:rsidRDefault="00910AA7" w:rsidP="00910AA7">
      <w:r>
        <w:t xml:space="preserve">Brindisi 02/05/2022                                                                                                </w:t>
      </w:r>
      <w:r>
        <w:tab/>
      </w:r>
      <w:r w:rsidRPr="00910AA7">
        <w:rPr>
          <w:sz w:val="24"/>
          <w:szCs w:val="24"/>
        </w:rPr>
        <w:t>Alessandra Antonucci</w:t>
      </w:r>
      <w:r w:rsidRPr="00910AA7">
        <w:rPr>
          <w:sz w:val="24"/>
          <w:szCs w:val="24"/>
        </w:rPr>
        <w:tab/>
      </w:r>
      <w:r>
        <w:tab/>
      </w:r>
      <w:r>
        <w:tab/>
      </w:r>
    </w:p>
    <w:sectPr w:rsidR="00E019D6" w:rsidRPr="00910AA7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3"/>
      </v:shape>
    </w:pict>
  </w:numPicBullet>
  <w:abstractNum w:abstractNumId="0" w15:restartNumberingAfterBreak="0">
    <w:nsid w:val="035E5591"/>
    <w:multiLevelType w:val="hybridMultilevel"/>
    <w:tmpl w:val="D402F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B96FAD"/>
    <w:multiLevelType w:val="hybridMultilevel"/>
    <w:tmpl w:val="C7D24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5853847">
    <w:abstractNumId w:val="1"/>
  </w:num>
  <w:num w:numId="2" w16cid:durableId="1303121610">
    <w:abstractNumId w:val="6"/>
  </w:num>
  <w:num w:numId="3" w16cid:durableId="966858549">
    <w:abstractNumId w:val="7"/>
  </w:num>
  <w:num w:numId="4" w16cid:durableId="1859855971">
    <w:abstractNumId w:val="3"/>
  </w:num>
  <w:num w:numId="5" w16cid:durableId="1389574161">
    <w:abstractNumId w:val="2"/>
  </w:num>
  <w:num w:numId="6" w16cid:durableId="1117868355">
    <w:abstractNumId w:val="12"/>
  </w:num>
  <w:num w:numId="7" w16cid:durableId="163467478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6577454">
    <w:abstractNumId w:val="24"/>
  </w:num>
  <w:num w:numId="9" w16cid:durableId="1954285679">
    <w:abstractNumId w:val="21"/>
  </w:num>
  <w:num w:numId="10" w16cid:durableId="49963926">
    <w:abstractNumId w:val="20"/>
  </w:num>
  <w:num w:numId="11" w16cid:durableId="1831142202">
    <w:abstractNumId w:val="17"/>
  </w:num>
  <w:num w:numId="12" w16cid:durableId="147091942">
    <w:abstractNumId w:val="19"/>
  </w:num>
  <w:num w:numId="13" w16cid:durableId="488718618">
    <w:abstractNumId w:val="14"/>
  </w:num>
  <w:num w:numId="14" w16cid:durableId="741683930">
    <w:abstractNumId w:val="15"/>
  </w:num>
  <w:num w:numId="15" w16cid:durableId="1911495629">
    <w:abstractNumId w:val="26"/>
  </w:num>
  <w:num w:numId="16" w16cid:durableId="1555501986">
    <w:abstractNumId w:val="28"/>
  </w:num>
  <w:num w:numId="17" w16cid:durableId="2017875565">
    <w:abstractNumId w:val="30"/>
  </w:num>
  <w:num w:numId="18" w16cid:durableId="956791946">
    <w:abstractNumId w:val="27"/>
  </w:num>
  <w:num w:numId="19" w16cid:durableId="605235718">
    <w:abstractNumId w:val="18"/>
  </w:num>
  <w:num w:numId="20" w16cid:durableId="1866794964">
    <w:abstractNumId w:val="11"/>
  </w:num>
  <w:num w:numId="21" w16cid:durableId="1320383864">
    <w:abstractNumId w:val="29"/>
  </w:num>
  <w:num w:numId="22" w16cid:durableId="1224567023">
    <w:abstractNumId w:val="23"/>
  </w:num>
  <w:num w:numId="23" w16cid:durableId="1153136222">
    <w:abstractNumId w:val="13"/>
  </w:num>
  <w:num w:numId="24" w16cid:durableId="1452170697">
    <w:abstractNumId w:val="22"/>
  </w:num>
  <w:num w:numId="25" w16cid:durableId="187068877">
    <w:abstractNumId w:val="10"/>
  </w:num>
  <w:num w:numId="26" w16cid:durableId="1253858159">
    <w:abstractNumId w:val="9"/>
  </w:num>
  <w:num w:numId="27" w16cid:durableId="654458591">
    <w:abstractNumId w:val="25"/>
  </w:num>
  <w:num w:numId="28" w16cid:durableId="1038891044">
    <w:abstractNumId w:val="4"/>
  </w:num>
  <w:num w:numId="29" w16cid:durableId="419522342">
    <w:abstractNumId w:val="32"/>
  </w:num>
  <w:num w:numId="30" w16cid:durableId="868417644">
    <w:abstractNumId w:val="33"/>
  </w:num>
  <w:num w:numId="31" w16cid:durableId="432432367">
    <w:abstractNumId w:val="16"/>
  </w:num>
  <w:num w:numId="32" w16cid:durableId="866068690">
    <w:abstractNumId w:val="8"/>
  </w:num>
  <w:num w:numId="33" w16cid:durableId="745959473">
    <w:abstractNumId w:val="0"/>
  </w:num>
  <w:num w:numId="34" w16cid:durableId="99460608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8135F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26851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44A1F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7111D"/>
    <w:rsid w:val="008C460D"/>
    <w:rsid w:val="008F1C0F"/>
    <w:rsid w:val="008F6B41"/>
    <w:rsid w:val="00910AA7"/>
    <w:rsid w:val="00912C78"/>
    <w:rsid w:val="0091770C"/>
    <w:rsid w:val="009517BD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57EF1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01">
    <w:name w:val="fontstyle01"/>
    <w:basedOn w:val="Carpredefinitoparagrafo"/>
    <w:rsid w:val="0042685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426851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Supporto IT Nau</cp:lastModifiedBy>
  <cp:revision>3</cp:revision>
  <cp:lastPrinted>2020-05-21T15:51:00Z</cp:lastPrinted>
  <dcterms:created xsi:type="dcterms:W3CDTF">2022-04-28T17:05:00Z</dcterms:created>
  <dcterms:modified xsi:type="dcterms:W3CDTF">2022-05-03T15:10:00Z</dcterms:modified>
</cp:coreProperties>
</file>