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Pr="00416195" w:rsidRDefault="00980713" w:rsidP="009807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043D89" w14:textId="3666EF44"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MATERIA: Insegnamento Religione </w:t>
      </w:r>
      <w:proofErr w:type="gramStart"/>
      <w:r w:rsidRPr="00416195">
        <w:rPr>
          <w:rFonts w:asciiTheme="minorHAnsi" w:hAnsiTheme="minorHAnsi" w:cstheme="minorHAnsi"/>
          <w:sz w:val="22"/>
          <w:szCs w:val="22"/>
        </w:rPr>
        <w:t>Cattolica  (</w:t>
      </w:r>
      <w:proofErr w:type="gramEnd"/>
      <w:r w:rsidRPr="00416195">
        <w:rPr>
          <w:rFonts w:asciiTheme="minorHAnsi" w:hAnsiTheme="minorHAnsi" w:cstheme="minorHAnsi"/>
          <w:sz w:val="22"/>
          <w:szCs w:val="22"/>
        </w:rPr>
        <w:t xml:space="preserve">ore settimanali: 1 </w:t>
      </w:r>
      <w:r w:rsidR="002B6D37" w:rsidRPr="00416195">
        <w:rPr>
          <w:rFonts w:asciiTheme="minorHAnsi" w:hAnsiTheme="minorHAnsi" w:cstheme="minorHAnsi"/>
          <w:sz w:val="22"/>
          <w:szCs w:val="22"/>
        </w:rPr>
        <w:t>h</w:t>
      </w:r>
      <w:r w:rsidRPr="00416195">
        <w:rPr>
          <w:rFonts w:asciiTheme="minorHAnsi" w:hAnsiTheme="minorHAnsi" w:cstheme="minorHAnsi"/>
          <w:sz w:val="22"/>
          <w:szCs w:val="22"/>
        </w:rPr>
        <w:t xml:space="preserve"> settimanale</w:t>
      </w:r>
      <w:r w:rsidR="00980713" w:rsidRPr="00416195">
        <w:rPr>
          <w:rFonts w:asciiTheme="minorHAnsi" w:hAnsiTheme="minorHAnsi" w:cstheme="minorHAnsi"/>
          <w:sz w:val="22"/>
          <w:szCs w:val="22"/>
        </w:rPr>
        <w:t>).</w:t>
      </w:r>
    </w:p>
    <w:p w14:paraId="15B9909B" w14:textId="19179C80"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CLASSE: V</w:t>
      </w:r>
      <w:r w:rsidR="00B51903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F872F4" w:rsidRPr="00416195">
        <w:rPr>
          <w:rFonts w:asciiTheme="minorHAnsi" w:hAnsiTheme="minorHAnsi" w:cstheme="minorHAnsi"/>
          <w:sz w:val="22"/>
          <w:szCs w:val="22"/>
        </w:rPr>
        <w:t>A</w:t>
      </w:r>
      <w:r w:rsidR="00A50F1F" w:rsidRPr="00416195">
        <w:rPr>
          <w:rFonts w:asciiTheme="minorHAnsi" w:hAnsiTheme="minorHAnsi" w:cstheme="minorHAnsi"/>
          <w:sz w:val="22"/>
          <w:szCs w:val="22"/>
        </w:rPr>
        <w:t xml:space="preserve"> SS</w:t>
      </w:r>
    </w:p>
    <w:p w14:paraId="0AED4A00" w14:textId="3BBAE38E"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ANNO SCOLASTICO: 20</w:t>
      </w:r>
      <w:r w:rsidR="00973069" w:rsidRPr="00416195">
        <w:rPr>
          <w:rFonts w:asciiTheme="minorHAnsi" w:hAnsiTheme="minorHAnsi" w:cstheme="minorHAnsi"/>
          <w:sz w:val="22"/>
          <w:szCs w:val="22"/>
        </w:rPr>
        <w:t>2</w:t>
      </w:r>
      <w:r w:rsidR="00371223" w:rsidRPr="00416195">
        <w:rPr>
          <w:rFonts w:asciiTheme="minorHAnsi" w:hAnsiTheme="minorHAnsi" w:cstheme="minorHAnsi"/>
          <w:sz w:val="22"/>
          <w:szCs w:val="22"/>
        </w:rPr>
        <w:t>1</w:t>
      </w:r>
      <w:r w:rsidRPr="00416195">
        <w:rPr>
          <w:rFonts w:asciiTheme="minorHAnsi" w:hAnsiTheme="minorHAnsi" w:cstheme="minorHAnsi"/>
          <w:sz w:val="22"/>
          <w:szCs w:val="22"/>
        </w:rPr>
        <w:t>/202</w:t>
      </w:r>
      <w:r w:rsidR="00371223" w:rsidRPr="00416195">
        <w:rPr>
          <w:rFonts w:asciiTheme="minorHAnsi" w:hAnsiTheme="minorHAnsi" w:cstheme="minorHAnsi"/>
          <w:sz w:val="22"/>
          <w:szCs w:val="22"/>
        </w:rPr>
        <w:t>2</w:t>
      </w:r>
    </w:p>
    <w:p w14:paraId="4C3CA49C" w14:textId="708248CA"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DOCENTE: </w:t>
      </w:r>
      <w:r w:rsidR="00973069" w:rsidRPr="00416195">
        <w:rPr>
          <w:rFonts w:asciiTheme="minorHAnsi" w:hAnsiTheme="minorHAnsi" w:cstheme="minorHAnsi"/>
          <w:sz w:val="22"/>
          <w:szCs w:val="22"/>
        </w:rPr>
        <w:t>De Lorenzo Anna Maria</w:t>
      </w:r>
    </w:p>
    <w:p w14:paraId="57568993" w14:textId="77777777"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14:paraId="2DE8BFF1" w14:textId="77777777"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14:paraId="55185DD6" w14:textId="77777777"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Libro di testo:</w:t>
      </w:r>
    </w:p>
    <w:p w14:paraId="22D4BA0E" w14:textId="77777777"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E6788E1" w14:textId="160E6444" w:rsidR="00980713" w:rsidRPr="00416195" w:rsidRDefault="0037122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“</w:t>
      </w:r>
      <w:r w:rsidRPr="00416195">
        <w:rPr>
          <w:rFonts w:asciiTheme="minorHAnsi" w:hAnsiTheme="minorHAnsi" w:cstheme="minorHAnsi"/>
          <w:i/>
          <w:iCs/>
          <w:sz w:val="22"/>
          <w:szCs w:val="22"/>
        </w:rPr>
        <w:t>Il respiro dei giorni</w:t>
      </w:r>
      <w:r w:rsidRPr="00416195">
        <w:rPr>
          <w:rFonts w:asciiTheme="minorHAnsi" w:hAnsiTheme="minorHAnsi" w:cstheme="minorHAnsi"/>
          <w:sz w:val="22"/>
          <w:szCs w:val="22"/>
        </w:rPr>
        <w:t xml:space="preserve">”. Corso di Religione Cattolica per la scuola secondaria di secondo grado. Renato </w:t>
      </w:r>
      <w:proofErr w:type="spellStart"/>
      <w:r w:rsidRPr="00416195">
        <w:rPr>
          <w:rFonts w:asciiTheme="minorHAnsi" w:hAnsiTheme="minorHAnsi" w:cstheme="minorHAnsi"/>
          <w:sz w:val="22"/>
          <w:szCs w:val="22"/>
        </w:rPr>
        <w:t>Manganotti</w:t>
      </w:r>
      <w:proofErr w:type="spellEnd"/>
      <w:r w:rsidRPr="00416195">
        <w:rPr>
          <w:rFonts w:asciiTheme="minorHAnsi" w:hAnsiTheme="minorHAnsi" w:cstheme="minorHAnsi"/>
          <w:sz w:val="22"/>
          <w:szCs w:val="22"/>
        </w:rPr>
        <w:t>- Nicola Incampo. Editrice LA SCUOLA</w:t>
      </w:r>
    </w:p>
    <w:p w14:paraId="74FB094F" w14:textId="77777777"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DA11947" w14:textId="77777777"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853A31F" w14:textId="77777777"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14:paraId="0BA58613" w14:textId="77777777"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14:paraId="68154803" w14:textId="1293E497"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Argomenti: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 -   1 IL MISTERO DELLA VITA E DELLA PERSONA</w:t>
      </w:r>
    </w:p>
    <w:p w14:paraId="7906C15A" w14:textId="7A261081" w:rsidR="009365B2" w:rsidRPr="00416195" w:rsidRDefault="009365B2" w:rsidP="009365B2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2 IL VALORE DELLA VITA E DELLA PERSONA</w:t>
      </w:r>
    </w:p>
    <w:p w14:paraId="215420F2" w14:textId="39DBA4C1" w:rsidR="00B70070" w:rsidRPr="00416195" w:rsidRDefault="00B70070" w:rsidP="009365B2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3 IL DESTINO ULTIMO DELL’UOMO</w:t>
      </w:r>
    </w:p>
    <w:p w14:paraId="3A4C5A2E" w14:textId="55C00C4F" w:rsidR="00A50F1F" w:rsidRPr="00416195" w:rsidRDefault="00A50F1F" w:rsidP="009365B2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4 EDUCAZIONE ALLA LEGALITA’. LA CRIM I NALITA’ ORGANIZZATA</w:t>
      </w:r>
    </w:p>
    <w:p w14:paraId="5631D07A" w14:textId="7D9B70B8" w:rsidR="00B70070" w:rsidRPr="00416195" w:rsidRDefault="00A50F1F" w:rsidP="00B70070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5 </w:t>
      </w:r>
      <w:r w:rsidR="00B70070" w:rsidRPr="00416195">
        <w:rPr>
          <w:rFonts w:asciiTheme="minorHAnsi" w:hAnsiTheme="minorHAnsi" w:cstheme="minorHAnsi"/>
          <w:sz w:val="22"/>
          <w:szCs w:val="22"/>
        </w:rPr>
        <w:t>LA PROTEZIONE CIVILE, EDUCAZIONE STRADALE, VOLONTARIATO</w:t>
      </w:r>
    </w:p>
    <w:p w14:paraId="1A6CEAAC" w14:textId="77777777" w:rsidR="0062344E" w:rsidRPr="00416195" w:rsidRDefault="0062344E" w:rsidP="0062344E">
      <w:pPr>
        <w:rPr>
          <w:rFonts w:asciiTheme="minorHAnsi" w:hAnsiTheme="minorHAnsi" w:cstheme="minorHAnsi"/>
          <w:sz w:val="22"/>
          <w:szCs w:val="22"/>
        </w:rPr>
      </w:pPr>
    </w:p>
    <w:p w14:paraId="73377AD5" w14:textId="0027298C" w:rsidR="006638B1" w:rsidRPr="00416195" w:rsidRDefault="00540E51" w:rsidP="006638B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CONTENUTI</w:t>
      </w:r>
    </w:p>
    <w:p w14:paraId="6211BD05" w14:textId="432922DD" w:rsidR="00B924F2" w:rsidRPr="00416195" w:rsidRDefault="00B924F2" w:rsidP="00AA0379">
      <w:pPr>
        <w:pStyle w:val="Titolo3"/>
        <w:widowControl w:val="0"/>
        <w:numPr>
          <w:ilvl w:val="0"/>
          <w:numId w:val="39"/>
        </w:numPr>
        <w:suppressAutoHyphens/>
        <w:spacing w:before="240" w:after="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16195">
        <w:rPr>
          <w:rFonts w:asciiTheme="minorHAnsi" w:hAnsiTheme="minorHAnsi" w:cstheme="minorHAnsi"/>
          <w:i w:val="0"/>
          <w:iCs w:val="0"/>
          <w:sz w:val="22"/>
          <w:szCs w:val="22"/>
        </w:rPr>
        <w:t>La persona umana</w:t>
      </w:r>
      <w:r w:rsidR="00A50F1F" w:rsidRPr="00416195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1292F28E" w14:textId="1C2B3E0C" w:rsidR="00B924F2" w:rsidRPr="00416195" w:rsidRDefault="00B924F2" w:rsidP="00AA037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La dignità della persona umana. L’aborto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14:paraId="236B34B3" w14:textId="41F809F5" w:rsidR="00B924F2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Elementi di bioetica: l’Eutanasia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DBE4E" w14:textId="63A2CD4D" w:rsidR="00371223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Elementi di Bioetica: DAT (Disposizioni Anticipate Testamentarie)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14:paraId="710B01A6" w14:textId="77AADFE1" w:rsidR="00A50F1F" w:rsidRPr="00416195" w:rsidRDefault="00A50F1F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La criminalità organizzata. La figura di don Pino Puglisi (</w:t>
      </w:r>
      <w:proofErr w:type="spellStart"/>
      <w:proofErr w:type="gramStart"/>
      <w:r w:rsidRPr="00416195">
        <w:rPr>
          <w:rFonts w:asciiTheme="minorHAnsi" w:hAnsiTheme="minorHAnsi" w:cstheme="minorHAnsi"/>
          <w:sz w:val="22"/>
          <w:szCs w:val="22"/>
        </w:rPr>
        <w:t>ed.civica</w:t>
      </w:r>
      <w:proofErr w:type="spellEnd"/>
      <w:proofErr w:type="gramEnd"/>
      <w:r w:rsidRPr="00416195">
        <w:rPr>
          <w:rFonts w:asciiTheme="minorHAnsi" w:hAnsiTheme="minorHAnsi" w:cstheme="minorHAnsi"/>
          <w:sz w:val="22"/>
          <w:szCs w:val="22"/>
        </w:rPr>
        <w:t>.)</w:t>
      </w:r>
    </w:p>
    <w:p w14:paraId="5B90E2C7" w14:textId="715BC3EE" w:rsidR="00A50F1F" w:rsidRPr="00416195" w:rsidRDefault="00A50F1F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La criminalità organizzata: 21 marzo, giornata nazionale dedicata alle vittime innocenti di mafia (</w:t>
      </w:r>
      <w:proofErr w:type="spellStart"/>
      <w:proofErr w:type="gramStart"/>
      <w:r w:rsidRPr="00416195">
        <w:rPr>
          <w:rFonts w:asciiTheme="minorHAnsi" w:hAnsiTheme="minorHAnsi" w:cstheme="minorHAnsi"/>
          <w:sz w:val="22"/>
          <w:szCs w:val="22"/>
        </w:rPr>
        <w:t>ed.civica</w:t>
      </w:r>
      <w:proofErr w:type="spellEnd"/>
      <w:proofErr w:type="gramEnd"/>
      <w:r w:rsidRPr="00416195">
        <w:rPr>
          <w:rFonts w:asciiTheme="minorHAnsi" w:hAnsiTheme="minorHAnsi" w:cstheme="minorHAnsi"/>
          <w:sz w:val="22"/>
          <w:szCs w:val="22"/>
        </w:rPr>
        <w:t>).</w:t>
      </w:r>
    </w:p>
    <w:p w14:paraId="661F2578" w14:textId="4334CFFC" w:rsidR="006638B1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La sacralità della vita. Lettura e commento "Inutile la tua </w:t>
      </w:r>
      <w:proofErr w:type="gramStart"/>
      <w:r w:rsidRPr="00416195">
        <w:rPr>
          <w:rFonts w:asciiTheme="minorHAnsi" w:hAnsiTheme="minorHAnsi" w:cstheme="minorHAnsi"/>
          <w:sz w:val="22"/>
          <w:szCs w:val="22"/>
        </w:rPr>
        <w:t>vita?.</w:t>
      </w:r>
      <w:proofErr w:type="gramEnd"/>
      <w:r w:rsidRPr="00416195">
        <w:rPr>
          <w:rFonts w:asciiTheme="minorHAnsi" w:hAnsiTheme="minorHAnsi" w:cstheme="minorHAnsi"/>
          <w:sz w:val="22"/>
          <w:szCs w:val="22"/>
        </w:rPr>
        <w:t xml:space="preserve"> Video: valgo anch'io: storie </w:t>
      </w:r>
      <w:r w:rsidR="006638B1" w:rsidRPr="00416195">
        <w:rPr>
          <w:rFonts w:asciiTheme="minorHAnsi" w:hAnsiTheme="minorHAnsi" w:cstheme="minorHAnsi"/>
          <w:sz w:val="22"/>
          <w:szCs w:val="22"/>
        </w:rPr>
        <w:t xml:space="preserve">   </w:t>
      </w:r>
      <w:r w:rsidRPr="00416195">
        <w:rPr>
          <w:rFonts w:asciiTheme="minorHAnsi" w:hAnsiTheme="minorHAnsi" w:cstheme="minorHAnsi"/>
          <w:sz w:val="22"/>
          <w:szCs w:val="22"/>
        </w:rPr>
        <w:t>di lavoro, disabilità e amicizia.</w:t>
      </w:r>
    </w:p>
    <w:p w14:paraId="5DBD4F22" w14:textId="687871C7" w:rsidR="00B924F2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Bioetica laica e bioetica cattolica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14:paraId="6B1BAE79" w14:textId="1261F8DA" w:rsidR="00B924F2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Bioetica. Posizione della Chiesa sulla</w:t>
      </w:r>
      <w:r w:rsidR="00056D86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Pr="00416195">
        <w:rPr>
          <w:rFonts w:asciiTheme="minorHAnsi" w:hAnsiTheme="minorHAnsi" w:cstheme="minorHAnsi"/>
          <w:sz w:val="22"/>
          <w:szCs w:val="22"/>
        </w:rPr>
        <w:t xml:space="preserve">clonazione. </w:t>
      </w:r>
    </w:p>
    <w:p w14:paraId="6EC54CE2" w14:textId="62180F33" w:rsidR="00B924F2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Bioetica: le cellule staminali, l'utilizzo delle</w:t>
      </w:r>
      <w:r w:rsidR="00056D86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Pr="00416195">
        <w:rPr>
          <w:rFonts w:asciiTheme="minorHAnsi" w:hAnsiTheme="minorHAnsi" w:cstheme="minorHAnsi"/>
          <w:sz w:val="22"/>
          <w:szCs w:val="22"/>
        </w:rPr>
        <w:t>cellule staminali embrionali e la posizione della Chiesa.</w:t>
      </w:r>
    </w:p>
    <w:p w14:paraId="238956AA" w14:textId="4632272F" w:rsidR="00B924F2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Il volontariato come pratica di cittadinanza</w:t>
      </w:r>
      <w:r w:rsidR="00056D86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Pr="00416195">
        <w:rPr>
          <w:rFonts w:asciiTheme="minorHAnsi" w:hAnsiTheme="minorHAnsi" w:cstheme="minorHAnsi"/>
          <w:sz w:val="22"/>
          <w:szCs w:val="22"/>
        </w:rPr>
        <w:t>attiva. Le varie forme di volontariato. (Ed. civica).</w:t>
      </w:r>
      <w:r w:rsidR="005E29C9" w:rsidRPr="0041619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3AF812A" w14:textId="604B08FD" w:rsidR="005E29C9" w:rsidRPr="00416195" w:rsidRDefault="005E29C9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Il volontariato come solidarietà. Testimonianza di una missionaria in Senegal (</w:t>
      </w:r>
      <w:proofErr w:type="spellStart"/>
      <w:proofErr w:type="gramStart"/>
      <w:r w:rsidRPr="00416195">
        <w:rPr>
          <w:rFonts w:asciiTheme="minorHAnsi" w:hAnsiTheme="minorHAnsi" w:cstheme="minorHAnsi"/>
          <w:sz w:val="22"/>
          <w:szCs w:val="22"/>
        </w:rPr>
        <w:t>ed.civica</w:t>
      </w:r>
      <w:proofErr w:type="spellEnd"/>
      <w:proofErr w:type="gramEnd"/>
      <w:r w:rsidRPr="00416195">
        <w:rPr>
          <w:rFonts w:asciiTheme="minorHAnsi" w:hAnsiTheme="minorHAnsi" w:cstheme="minorHAnsi"/>
          <w:sz w:val="22"/>
          <w:szCs w:val="22"/>
        </w:rPr>
        <w:t>).</w:t>
      </w:r>
    </w:p>
    <w:p w14:paraId="7AEC74DD" w14:textId="2A2401F5" w:rsidR="005E29C9" w:rsidRPr="00416195" w:rsidRDefault="005E29C9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Il volontariato nel mondo: medici senza frontiere (ed. civica).</w:t>
      </w:r>
    </w:p>
    <w:p w14:paraId="4B96B7ED" w14:textId="5CD24AA9" w:rsidR="005E29C9" w:rsidRPr="00416195" w:rsidRDefault="005E29C9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I giovani e il volontariato. La comunità di Sant’Egidio (</w:t>
      </w:r>
      <w:proofErr w:type="spellStart"/>
      <w:proofErr w:type="gramStart"/>
      <w:r w:rsidRPr="00416195">
        <w:rPr>
          <w:rFonts w:asciiTheme="minorHAnsi" w:hAnsiTheme="minorHAnsi" w:cstheme="minorHAnsi"/>
          <w:sz w:val="22"/>
          <w:szCs w:val="22"/>
        </w:rPr>
        <w:t>ed.civica</w:t>
      </w:r>
      <w:proofErr w:type="spellEnd"/>
      <w:proofErr w:type="gramEnd"/>
      <w:r w:rsidRPr="00416195">
        <w:rPr>
          <w:rFonts w:asciiTheme="minorHAnsi" w:hAnsiTheme="minorHAnsi" w:cstheme="minorHAnsi"/>
          <w:sz w:val="22"/>
          <w:szCs w:val="22"/>
        </w:rPr>
        <w:t>).</w:t>
      </w:r>
    </w:p>
    <w:p w14:paraId="25DDD390" w14:textId="79891D05" w:rsidR="00056D86" w:rsidRPr="00416195" w:rsidRDefault="00B924F2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lastRenderedPageBreak/>
        <w:t>La figura dell'obiettore di coscienza. Don</w:t>
      </w:r>
      <w:r w:rsidR="00056D86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Pr="00416195">
        <w:rPr>
          <w:rFonts w:asciiTheme="minorHAnsi" w:hAnsiTheme="minorHAnsi" w:cstheme="minorHAnsi"/>
          <w:sz w:val="22"/>
          <w:szCs w:val="22"/>
        </w:rPr>
        <w:t>Lorenzo Milani, primo obiettore cattolico</w:t>
      </w:r>
    </w:p>
    <w:p w14:paraId="6F1F1C0B" w14:textId="50467A94" w:rsidR="00980713" w:rsidRPr="00416195" w:rsidRDefault="00056D86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La sacralità della vita. La pena di morte.</w:t>
      </w:r>
      <w:r w:rsidR="00540E51" w:rsidRPr="00416195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9A017B" w:rsidRPr="00416195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4712C590" w14:textId="77777777" w:rsidR="00B51903" w:rsidRPr="00416195" w:rsidRDefault="00980713" w:rsidP="00B51903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ab/>
      </w:r>
      <w:r w:rsidR="002D771A" w:rsidRPr="0041619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16195">
        <w:rPr>
          <w:rFonts w:asciiTheme="minorHAnsi" w:hAnsiTheme="minorHAnsi" w:cstheme="minorHAnsi"/>
          <w:sz w:val="22"/>
          <w:szCs w:val="22"/>
        </w:rPr>
        <w:t>Il docent</w:t>
      </w:r>
      <w:r w:rsidR="00B51903" w:rsidRPr="00416195">
        <w:rPr>
          <w:rFonts w:asciiTheme="minorHAnsi" w:hAnsiTheme="minorHAnsi" w:cstheme="minorHAnsi"/>
          <w:sz w:val="22"/>
          <w:szCs w:val="22"/>
        </w:rPr>
        <w:t>e</w:t>
      </w:r>
    </w:p>
    <w:p w14:paraId="3EF42311" w14:textId="70143691" w:rsidR="00E019D6" w:rsidRDefault="00B51903" w:rsidP="00B51903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            De Lorenzo Anna Maria</w:t>
      </w:r>
    </w:p>
    <w:p w14:paraId="527E5189" w14:textId="530ACE28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6093C91E" w14:textId="20977604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6D97436E" w14:textId="5F02B3D7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05BA3A11" w14:textId="5452546C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757DA08D" w14:textId="6F8541F2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663FE383" w14:textId="3C080982" w:rsidR="00795A9E" w:rsidRP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1B618FCE" w14:textId="08D68192" w:rsidR="00795A9E" w:rsidRDefault="00795A9E" w:rsidP="00795A9E">
      <w:pPr>
        <w:rPr>
          <w:rFonts w:asciiTheme="minorHAnsi" w:hAnsiTheme="minorHAnsi" w:cstheme="minorHAnsi"/>
          <w:sz w:val="22"/>
          <w:szCs w:val="22"/>
        </w:rPr>
      </w:pPr>
    </w:p>
    <w:p w14:paraId="28356634" w14:textId="3303BA70" w:rsidR="00795A9E" w:rsidRPr="00795A9E" w:rsidRDefault="00795A9E" w:rsidP="00795A9E">
      <w:pPr>
        <w:tabs>
          <w:tab w:val="left" w:pos="71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95A9E" w:rsidRPr="00795A9E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3FD0EEC"/>
    <w:multiLevelType w:val="hybridMultilevel"/>
    <w:tmpl w:val="3724DD62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8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9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726428E"/>
    <w:multiLevelType w:val="hybridMultilevel"/>
    <w:tmpl w:val="F7BEE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416B"/>
    <w:multiLevelType w:val="hybridMultilevel"/>
    <w:tmpl w:val="ECBECDE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9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4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24"/>
  </w:num>
  <w:num w:numId="11">
    <w:abstractNumId w:val="20"/>
  </w:num>
  <w:num w:numId="12">
    <w:abstractNumId w:val="22"/>
  </w:num>
  <w:num w:numId="13">
    <w:abstractNumId w:val="17"/>
  </w:num>
  <w:num w:numId="14">
    <w:abstractNumId w:val="18"/>
  </w:num>
  <w:num w:numId="15">
    <w:abstractNumId w:val="32"/>
  </w:num>
  <w:num w:numId="16">
    <w:abstractNumId w:val="34"/>
  </w:num>
  <w:num w:numId="17">
    <w:abstractNumId w:val="36"/>
  </w:num>
  <w:num w:numId="18">
    <w:abstractNumId w:val="33"/>
  </w:num>
  <w:num w:numId="19">
    <w:abstractNumId w:val="21"/>
  </w:num>
  <w:num w:numId="20">
    <w:abstractNumId w:val="13"/>
  </w:num>
  <w:num w:numId="21">
    <w:abstractNumId w:val="35"/>
  </w:num>
  <w:num w:numId="22">
    <w:abstractNumId w:val="29"/>
  </w:num>
  <w:num w:numId="23">
    <w:abstractNumId w:val="16"/>
  </w:num>
  <w:num w:numId="24">
    <w:abstractNumId w:val="26"/>
  </w:num>
  <w:num w:numId="25">
    <w:abstractNumId w:val="12"/>
  </w:num>
  <w:num w:numId="26">
    <w:abstractNumId w:val="11"/>
  </w:num>
  <w:num w:numId="27">
    <w:abstractNumId w:val="31"/>
  </w:num>
  <w:num w:numId="28">
    <w:abstractNumId w:val="4"/>
  </w:num>
  <w:num w:numId="29">
    <w:abstractNumId w:val="37"/>
  </w:num>
  <w:num w:numId="30">
    <w:abstractNumId w:val="38"/>
  </w:num>
  <w:num w:numId="31">
    <w:abstractNumId w:val="19"/>
  </w:num>
  <w:num w:numId="32">
    <w:abstractNumId w:val="10"/>
  </w:num>
  <w:num w:numId="33">
    <w:abstractNumId w:val="28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3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56D86"/>
    <w:rsid w:val="000676AF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D7F85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02C3"/>
    <w:rsid w:val="00266470"/>
    <w:rsid w:val="00294F74"/>
    <w:rsid w:val="002B6D37"/>
    <w:rsid w:val="002D5630"/>
    <w:rsid w:val="002D771A"/>
    <w:rsid w:val="002E3F3A"/>
    <w:rsid w:val="00303070"/>
    <w:rsid w:val="003051AB"/>
    <w:rsid w:val="00371223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6195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5E29C9"/>
    <w:rsid w:val="0062344E"/>
    <w:rsid w:val="00627030"/>
    <w:rsid w:val="006329BA"/>
    <w:rsid w:val="006638B1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95A9E"/>
    <w:rsid w:val="007A3A44"/>
    <w:rsid w:val="007B3F5F"/>
    <w:rsid w:val="007C204D"/>
    <w:rsid w:val="007F56F1"/>
    <w:rsid w:val="00807DF1"/>
    <w:rsid w:val="0081171C"/>
    <w:rsid w:val="0082026B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3069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0F1F"/>
    <w:rsid w:val="00A54160"/>
    <w:rsid w:val="00A56F45"/>
    <w:rsid w:val="00A60622"/>
    <w:rsid w:val="00A61683"/>
    <w:rsid w:val="00A67D58"/>
    <w:rsid w:val="00A8531C"/>
    <w:rsid w:val="00A91D14"/>
    <w:rsid w:val="00A97EF2"/>
    <w:rsid w:val="00AA0379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0070"/>
    <w:rsid w:val="00B7132B"/>
    <w:rsid w:val="00B924F2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17AD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12</cp:revision>
  <cp:lastPrinted>2022-05-31T17:55:00Z</cp:lastPrinted>
  <dcterms:created xsi:type="dcterms:W3CDTF">2022-01-04T10:55:00Z</dcterms:created>
  <dcterms:modified xsi:type="dcterms:W3CDTF">2022-06-07T09:30:00Z</dcterms:modified>
</cp:coreProperties>
</file>