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0F9A3D63" w:rsidR="00980713" w:rsidRDefault="00980713" w:rsidP="00980713">
      <w:pPr>
        <w:spacing w:line="360" w:lineRule="auto"/>
      </w:pPr>
      <w:r>
        <w:t xml:space="preserve">MATERIA: </w:t>
      </w:r>
      <w:proofErr w:type="gramStart"/>
      <w:r w:rsidR="006A6770">
        <w:t xml:space="preserve">INGLESE </w:t>
      </w:r>
      <w:r>
        <w:t xml:space="preserve"> (</w:t>
      </w:r>
      <w:proofErr w:type="gramEnd"/>
      <w:r>
        <w:t xml:space="preserve">ore settimanali: </w:t>
      </w:r>
      <w:r w:rsidR="001948B2">
        <w:t>2</w:t>
      </w:r>
      <w:r>
        <w:t>).</w:t>
      </w:r>
    </w:p>
    <w:p w14:paraId="15B9909B" w14:textId="6D12CBBF" w:rsidR="00980713" w:rsidRDefault="00980713" w:rsidP="00980713">
      <w:pPr>
        <w:spacing w:line="360" w:lineRule="auto"/>
      </w:pPr>
      <w:r>
        <w:t xml:space="preserve">CLASSE: </w:t>
      </w:r>
      <w:r w:rsidR="00987E02">
        <w:t>4 B PTS</w:t>
      </w:r>
    </w:p>
    <w:p w14:paraId="0AED4A00" w14:textId="15FECB36" w:rsidR="00980713" w:rsidRDefault="00980713" w:rsidP="00980713">
      <w:pPr>
        <w:spacing w:line="360" w:lineRule="auto"/>
      </w:pPr>
      <w:r>
        <w:t xml:space="preserve">ANNO SCOLASTICO: </w:t>
      </w:r>
      <w:r w:rsidR="006A6770">
        <w:t>2021/2022</w:t>
      </w:r>
    </w:p>
    <w:p w14:paraId="4C3CA49C" w14:textId="2D097BFD" w:rsidR="00980713" w:rsidRDefault="00980713" w:rsidP="00980713">
      <w:pPr>
        <w:spacing w:line="360" w:lineRule="auto"/>
      </w:pPr>
      <w:r>
        <w:t xml:space="preserve">DOCENTE: </w:t>
      </w:r>
      <w:r w:rsidR="006A6770">
        <w:t>SERRATI’ NICOLA</w:t>
      </w:r>
    </w:p>
    <w:p w14:paraId="2DE8BFF1" w14:textId="77777777" w:rsidR="00980713" w:rsidRDefault="00980713" w:rsidP="00980713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64"/>
        <w:gridCol w:w="7474"/>
      </w:tblGrid>
      <w:tr w:rsidR="00FF3309" w:rsidRPr="00A932F8" w14:paraId="76D2570E" w14:textId="77777777" w:rsidTr="0031050A">
        <w:tc>
          <w:tcPr>
            <w:tcW w:w="1805" w:type="dxa"/>
          </w:tcPr>
          <w:p w14:paraId="42CE696C" w14:textId="77777777" w:rsidR="00FF3309" w:rsidRPr="009D47A9" w:rsidRDefault="00FF3309" w:rsidP="0031050A">
            <w:pPr>
              <w:snapToGrid w:val="0"/>
              <w:rPr>
                <w:rFonts w:ascii="Lucida Fax" w:hAnsi="Lucida Fax" w:cs="Comic Sans MS"/>
                <w:b/>
                <w:bCs/>
                <w:u w:val="single"/>
                <w:lang w:val="en-US"/>
              </w:rPr>
            </w:pPr>
            <w:r w:rsidRPr="00C73E61">
              <w:rPr>
                <w:rFonts w:ascii="Lucida Fax" w:hAnsi="Lucida Fax" w:cs="Comic Sans MS"/>
                <w:b/>
                <w:bCs/>
                <w:u w:val="single"/>
                <w:lang w:val="en-GB"/>
              </w:rPr>
              <w:t xml:space="preserve">U.D.    </w:t>
            </w:r>
            <w:r w:rsidRPr="009D47A9">
              <w:rPr>
                <w:rFonts w:ascii="Lucida Fax" w:hAnsi="Lucida Fax" w:cs="Comic Sans MS"/>
                <w:b/>
                <w:bCs/>
                <w:u w:val="single"/>
                <w:lang w:val="en-US"/>
              </w:rPr>
              <w:t xml:space="preserve">N .1 </w:t>
            </w:r>
          </w:p>
          <w:p w14:paraId="03AF338C" w14:textId="77777777" w:rsidR="00FF3309" w:rsidRPr="009D47A9" w:rsidRDefault="00FF3309" w:rsidP="0031050A">
            <w:pPr>
              <w:snapToGrid w:val="0"/>
              <w:rPr>
                <w:rFonts w:ascii="Lucida Fax" w:hAnsi="Lucida Fax" w:cs="Comic Sans MS"/>
                <w:b/>
                <w:bCs/>
                <w:u w:val="single"/>
                <w:lang w:val="en-US"/>
              </w:rPr>
            </w:pPr>
          </w:p>
          <w:p w14:paraId="73593721" w14:textId="77777777" w:rsidR="00FF3309" w:rsidRPr="009D47A9" w:rsidRDefault="00FF3309" w:rsidP="0031050A">
            <w:pPr>
              <w:snapToGrid w:val="0"/>
              <w:rPr>
                <w:rFonts w:ascii="Lucida Fax" w:hAnsi="Lucida Fax" w:cs="Comic Sans MS"/>
                <w:b/>
                <w:bCs/>
                <w:lang w:val="en-US"/>
              </w:rPr>
            </w:pPr>
            <w:r>
              <w:rPr>
                <w:rFonts w:ascii="Lucida Fax" w:hAnsi="Lucida Fax" w:cs="Comic Sans MS"/>
                <w:b/>
                <w:bCs/>
                <w:lang w:val="en-US"/>
              </w:rPr>
              <w:t>Accessories</w:t>
            </w:r>
          </w:p>
        </w:tc>
        <w:tc>
          <w:tcPr>
            <w:tcW w:w="8142" w:type="dxa"/>
          </w:tcPr>
          <w:p w14:paraId="40A4F2CF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 xml:space="preserve"> The world of accessories</w:t>
            </w:r>
          </w:p>
          <w:p w14:paraId="1303D8ED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Bags</w:t>
            </w:r>
          </w:p>
          <w:p w14:paraId="15A5BAE4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Types of bags</w:t>
            </w:r>
          </w:p>
          <w:p w14:paraId="11FF788D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Hats</w:t>
            </w:r>
          </w:p>
          <w:p w14:paraId="10C063C9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Gloves</w:t>
            </w:r>
          </w:p>
          <w:p w14:paraId="3FC0D017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Scarves</w:t>
            </w:r>
          </w:p>
          <w:p w14:paraId="62FBD36D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Ties</w:t>
            </w:r>
          </w:p>
          <w:p w14:paraId="71EAEAF7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Belts</w:t>
            </w:r>
          </w:p>
          <w:p w14:paraId="5C44F4EC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Hosiery</w:t>
            </w:r>
          </w:p>
          <w:p w14:paraId="5C74F0DA" w14:textId="77777777" w:rsidR="00FF3309" w:rsidRPr="002558D2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Eyewear</w:t>
            </w:r>
          </w:p>
          <w:p w14:paraId="0D48C359" w14:textId="77777777" w:rsidR="00FF3309" w:rsidRPr="00A932F8" w:rsidRDefault="00FF3309" w:rsidP="0031050A">
            <w:pPr>
              <w:rPr>
                <w:rFonts w:ascii="Lucida Fax" w:hAnsi="Lucida Fax" w:cs="BookAntiqua"/>
                <w:sz w:val="16"/>
                <w:szCs w:val="16"/>
              </w:rPr>
            </w:pPr>
          </w:p>
          <w:p w14:paraId="3B7AF33E" w14:textId="77777777" w:rsidR="00FF3309" w:rsidRPr="00A932F8" w:rsidRDefault="00FF3309" w:rsidP="0031050A">
            <w:pPr>
              <w:rPr>
                <w:rFonts w:ascii="Lucida Fax" w:hAnsi="Lucida Fax" w:cs="BookAntiqua"/>
              </w:rPr>
            </w:pPr>
            <w:proofErr w:type="spellStart"/>
            <w:r w:rsidRPr="00A932F8">
              <w:rPr>
                <w:rFonts w:ascii="Lucida Fax" w:hAnsi="Lucida Fax" w:cs="BookAntiqua"/>
                <w:sz w:val="16"/>
                <w:szCs w:val="16"/>
              </w:rPr>
              <w:t>Grammar</w:t>
            </w:r>
            <w:proofErr w:type="spellEnd"/>
            <w:r w:rsidRPr="00A932F8">
              <w:rPr>
                <w:rFonts w:ascii="Lucida Fax" w:hAnsi="Lucida Fax" w:cs="BookAntiqua"/>
                <w:sz w:val="16"/>
                <w:szCs w:val="16"/>
              </w:rPr>
              <w:t>: revisione grammaticale a seconda delle necessità</w:t>
            </w:r>
          </w:p>
        </w:tc>
      </w:tr>
      <w:tr w:rsidR="00FF3309" w:rsidRPr="00996B57" w14:paraId="68FF0E7A" w14:textId="77777777" w:rsidTr="0031050A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A380" w14:textId="77777777" w:rsidR="00FF3309" w:rsidRPr="00996B57" w:rsidRDefault="00FF3309" w:rsidP="0031050A">
            <w:pPr>
              <w:snapToGrid w:val="0"/>
              <w:rPr>
                <w:rFonts w:ascii="Lucida Fax" w:hAnsi="Lucida Fax" w:cs="Comic Sans MS"/>
                <w:b/>
                <w:bCs/>
                <w:u w:val="single"/>
                <w:lang w:val="en-GB"/>
              </w:rPr>
            </w:pPr>
            <w:r w:rsidRPr="00C73E61">
              <w:rPr>
                <w:rFonts w:ascii="Lucida Fax" w:hAnsi="Lucida Fax" w:cs="Comic Sans MS"/>
                <w:b/>
                <w:bCs/>
                <w:u w:val="single"/>
                <w:lang w:val="en-GB"/>
              </w:rPr>
              <w:t xml:space="preserve">U.D.    </w:t>
            </w:r>
            <w:r w:rsidRPr="00996B57">
              <w:rPr>
                <w:rFonts w:ascii="Lucida Fax" w:hAnsi="Lucida Fax" w:cs="Comic Sans MS"/>
                <w:b/>
                <w:bCs/>
                <w:u w:val="single"/>
                <w:lang w:val="en-GB"/>
              </w:rPr>
              <w:t xml:space="preserve">N .2    </w:t>
            </w:r>
          </w:p>
          <w:p w14:paraId="2927699A" w14:textId="77777777" w:rsidR="00FF3309" w:rsidRPr="00996B57" w:rsidRDefault="00FF3309" w:rsidP="0031050A">
            <w:pPr>
              <w:snapToGrid w:val="0"/>
              <w:rPr>
                <w:rFonts w:ascii="Lucida Fax" w:hAnsi="Lucida Fax" w:cs="Comic Sans MS"/>
                <w:b/>
                <w:bCs/>
                <w:u w:val="single"/>
                <w:lang w:val="en-GB"/>
              </w:rPr>
            </w:pPr>
          </w:p>
          <w:p w14:paraId="680AF569" w14:textId="77777777" w:rsidR="00FF3309" w:rsidRPr="00996B57" w:rsidRDefault="00FF3309" w:rsidP="0031050A">
            <w:pPr>
              <w:snapToGrid w:val="0"/>
              <w:rPr>
                <w:rFonts w:ascii="Lucida Fax" w:hAnsi="Lucida Fax" w:cs="Comic Sans MS"/>
                <w:b/>
                <w:bCs/>
                <w:u w:val="single"/>
                <w:lang w:val="en-GB"/>
              </w:rPr>
            </w:pPr>
            <w:r>
              <w:rPr>
                <w:rFonts w:ascii="Lucida Fax" w:hAnsi="Lucida Fax" w:cs="Comic Sans MS"/>
                <w:b/>
                <w:bCs/>
                <w:u w:val="single"/>
                <w:lang w:val="en-GB"/>
              </w:rPr>
              <w:t>Fabrics and Treatments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AD64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Choosing the right Fabric</w:t>
            </w:r>
          </w:p>
          <w:p w14:paraId="48898C8D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 xml:space="preserve">Natural </w:t>
            </w:r>
            <w:proofErr w:type="spellStart"/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fibres</w:t>
            </w:r>
            <w:proofErr w:type="spellEnd"/>
          </w:p>
          <w:p w14:paraId="5FE1D20A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 xml:space="preserve">Man-made </w:t>
            </w:r>
            <w:proofErr w:type="spellStart"/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fibres</w:t>
            </w:r>
            <w:proofErr w:type="spellEnd"/>
          </w:p>
          <w:p w14:paraId="7543BB25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Technical fibers</w:t>
            </w:r>
          </w:p>
          <w:p w14:paraId="426F81C3" w14:textId="77777777" w:rsidR="00FF3309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Fabric types</w:t>
            </w:r>
          </w:p>
          <w:p w14:paraId="22091FDE" w14:textId="14E71EE9" w:rsidR="00FF3309" w:rsidRPr="002558D2" w:rsidRDefault="00FF3309" w:rsidP="0031050A">
            <w:pPr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>
              <w:rPr>
                <w:rFonts w:ascii="Lucida Fax" w:hAnsi="Lucida Fax" w:cs="BookAntiqua"/>
                <w:sz w:val="16"/>
                <w:szCs w:val="16"/>
                <w:lang w:val="en-US"/>
              </w:rPr>
              <w:t>Finishing treatments</w:t>
            </w:r>
          </w:p>
          <w:p w14:paraId="53185EF0" w14:textId="77777777" w:rsidR="00FF3309" w:rsidRPr="00996B57" w:rsidRDefault="00FF3309" w:rsidP="0031050A">
            <w:pPr>
              <w:ind w:left="720" w:hanging="360"/>
              <w:rPr>
                <w:rFonts w:ascii="Lucida Fax" w:hAnsi="Lucida Fax" w:cs="BookAntiqua"/>
                <w:sz w:val="16"/>
                <w:szCs w:val="16"/>
                <w:lang w:val="en-US"/>
              </w:rPr>
            </w:pPr>
            <w:r w:rsidRPr="00996B57">
              <w:rPr>
                <w:rFonts w:ascii="Lucida Fax" w:hAnsi="Lucida Fax" w:cs="BookAntiqua"/>
                <w:sz w:val="16"/>
                <w:szCs w:val="16"/>
                <w:lang w:val="en-US"/>
              </w:rPr>
              <w:t xml:space="preserve">Grammar: </w:t>
            </w:r>
            <w:proofErr w:type="spellStart"/>
            <w:r w:rsidRPr="00996B57">
              <w:rPr>
                <w:rFonts w:ascii="Lucida Fax" w:hAnsi="Lucida Fax" w:cs="BookAntiqua"/>
                <w:sz w:val="16"/>
                <w:szCs w:val="16"/>
                <w:lang w:val="en-US"/>
              </w:rPr>
              <w:t>revisione</w:t>
            </w:r>
            <w:proofErr w:type="spellEnd"/>
            <w:r w:rsidRPr="00996B57">
              <w:rPr>
                <w:rFonts w:ascii="Lucida Fax" w:hAnsi="Lucida Fax" w:cs="BookAntiqu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B57">
              <w:rPr>
                <w:rFonts w:ascii="Lucida Fax" w:hAnsi="Lucida Fax" w:cs="BookAntiqua"/>
                <w:sz w:val="16"/>
                <w:szCs w:val="16"/>
                <w:lang w:val="en-US"/>
              </w:rPr>
              <w:t>grammaticale</w:t>
            </w:r>
            <w:proofErr w:type="spellEnd"/>
            <w:r w:rsidRPr="00996B57">
              <w:rPr>
                <w:rFonts w:ascii="Lucida Fax" w:hAnsi="Lucida Fax" w:cs="BookAntiqua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996B57">
              <w:rPr>
                <w:rFonts w:ascii="Lucida Fax" w:hAnsi="Lucida Fax" w:cs="BookAntiqua"/>
                <w:sz w:val="16"/>
                <w:szCs w:val="16"/>
                <w:lang w:val="en-US"/>
              </w:rPr>
              <w:t>seconda</w:t>
            </w:r>
            <w:proofErr w:type="spellEnd"/>
            <w:r w:rsidRPr="00996B57">
              <w:rPr>
                <w:rFonts w:ascii="Lucida Fax" w:hAnsi="Lucida Fax" w:cs="BookAntiqu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B57">
              <w:rPr>
                <w:rFonts w:ascii="Lucida Fax" w:hAnsi="Lucida Fax" w:cs="BookAntiqua"/>
                <w:sz w:val="16"/>
                <w:szCs w:val="16"/>
                <w:lang w:val="en-US"/>
              </w:rPr>
              <w:t>delle</w:t>
            </w:r>
            <w:proofErr w:type="spellEnd"/>
            <w:r w:rsidRPr="00996B57">
              <w:rPr>
                <w:rFonts w:ascii="Lucida Fax" w:hAnsi="Lucida Fax" w:cs="BookAntiqu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B57">
              <w:rPr>
                <w:rFonts w:ascii="Lucida Fax" w:hAnsi="Lucida Fax" w:cs="BookAntiqua"/>
                <w:sz w:val="16"/>
                <w:szCs w:val="16"/>
                <w:lang w:val="en-US"/>
              </w:rPr>
              <w:t>necessità</w:t>
            </w:r>
            <w:proofErr w:type="spellEnd"/>
          </w:p>
        </w:tc>
      </w:tr>
    </w:tbl>
    <w:p w14:paraId="30824EB3" w14:textId="21C5E47F" w:rsidR="00863E75" w:rsidRDefault="00863E75" w:rsidP="00863E75">
      <w:pPr>
        <w:rPr>
          <w:rFonts w:ascii="Lucida Fax" w:hAnsi="Lucida Fax" w:cs="BookAntiqua"/>
          <w:sz w:val="16"/>
          <w:szCs w:val="16"/>
          <w:lang w:val="en-US"/>
        </w:rPr>
      </w:pPr>
    </w:p>
    <w:p w14:paraId="3A6A0AE1" w14:textId="77777777" w:rsidR="00863E75" w:rsidRDefault="00863E75" w:rsidP="00980713"/>
    <w:p w14:paraId="1783CDDB" w14:textId="74209BC1" w:rsidR="00980713" w:rsidRDefault="00854308" w:rsidP="00854308">
      <w:r>
        <w:t xml:space="preserve">                    </w:t>
      </w:r>
      <w:r w:rsidR="001948B2">
        <w:t>Brindisi, 10.06.2022</w:t>
      </w:r>
      <w:r>
        <w:t xml:space="preserve">                                                                                 </w:t>
      </w:r>
      <w:r w:rsidR="002D771A">
        <w:t xml:space="preserve">  </w:t>
      </w:r>
      <w:r w:rsidR="00980713">
        <w:t>Il docente</w:t>
      </w:r>
    </w:p>
    <w:p w14:paraId="6A73EFAB" w14:textId="77777777" w:rsidR="003C34A3" w:rsidRDefault="003C34A3" w:rsidP="00854308"/>
    <w:p w14:paraId="45E51441" w14:textId="167C2C5E" w:rsidR="00C60FAA" w:rsidRDefault="0045573B" w:rsidP="000945C4">
      <w:pPr>
        <w:ind w:left="5664" w:firstLine="708"/>
      </w:pPr>
      <w:r w:rsidRPr="0045573B">
        <w:t>Prof. Nicola SERRATI’</w:t>
      </w:r>
    </w:p>
    <w:p w14:paraId="3EF42311" w14:textId="00E8F5D2" w:rsidR="00E019D6" w:rsidRPr="00FA32A0" w:rsidRDefault="00980713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  <w:bookmarkStart w:id="0" w:name="_GoBack"/>
      <w:bookmarkEnd w:id="0"/>
      <w:r>
        <w:tab/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altName w:val="Georgi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Antiqua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28AA6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948B2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34A3"/>
    <w:rsid w:val="003C401B"/>
    <w:rsid w:val="003E01F9"/>
    <w:rsid w:val="003E2EFC"/>
    <w:rsid w:val="003F6DD6"/>
    <w:rsid w:val="00400F49"/>
    <w:rsid w:val="00406973"/>
    <w:rsid w:val="00420EA0"/>
    <w:rsid w:val="00423B1A"/>
    <w:rsid w:val="0045573B"/>
    <w:rsid w:val="004714BC"/>
    <w:rsid w:val="00483D1F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770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54308"/>
    <w:rsid w:val="00863E75"/>
    <w:rsid w:val="008C460D"/>
    <w:rsid w:val="008F1C0F"/>
    <w:rsid w:val="008F6B41"/>
    <w:rsid w:val="00912C78"/>
    <w:rsid w:val="0091770C"/>
    <w:rsid w:val="00936EAC"/>
    <w:rsid w:val="009517BD"/>
    <w:rsid w:val="009647D3"/>
    <w:rsid w:val="00966CB2"/>
    <w:rsid w:val="0096768D"/>
    <w:rsid w:val="0097590D"/>
    <w:rsid w:val="00980713"/>
    <w:rsid w:val="00981FEC"/>
    <w:rsid w:val="00983C1D"/>
    <w:rsid w:val="00987E02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309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5D554-BEF0-423B-A1F4-7C17B988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Utente</cp:lastModifiedBy>
  <cp:revision>5</cp:revision>
  <cp:lastPrinted>2020-05-21T15:51:00Z</cp:lastPrinted>
  <dcterms:created xsi:type="dcterms:W3CDTF">2022-05-29T08:43:00Z</dcterms:created>
  <dcterms:modified xsi:type="dcterms:W3CDTF">2022-05-29T09:11:00Z</dcterms:modified>
</cp:coreProperties>
</file>