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2" w:rsidRDefault="000D7E32">
      <w:pPr>
        <w:pStyle w:val="Corpodeltesto"/>
        <w:spacing w:before="3"/>
        <w:rPr>
          <w:sz w:val="21"/>
        </w:rPr>
      </w:pPr>
    </w:p>
    <w:p w:rsidR="000D7E32" w:rsidRDefault="00A93B8C">
      <w:pPr>
        <w:tabs>
          <w:tab w:val="left" w:pos="4520"/>
        </w:tabs>
        <w:ind w:left="851"/>
        <w:rPr>
          <w:sz w:val="20"/>
        </w:rPr>
      </w:pPr>
      <w:r>
        <w:rPr>
          <w:noProof/>
          <w:position w:val="21"/>
          <w:sz w:val="20"/>
          <w:lang w:eastAsia="it-IT"/>
        </w:rPr>
        <w:drawing>
          <wp:inline distT="0" distB="0" distL="0" distR="0">
            <wp:extent cx="813054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5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10876" cy="7818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7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32" w:rsidRDefault="00A93B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5141595</wp:posOffset>
            </wp:positionH>
            <wp:positionV relativeFrom="paragraph">
              <wp:posOffset>-931921</wp:posOffset>
            </wp:positionV>
            <wp:extent cx="1588007" cy="11948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7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13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SERVIZI</w:t>
      </w:r>
      <w:r>
        <w:rPr>
          <w:spacing w:val="4"/>
        </w:rPr>
        <w:t xml:space="preserve"> </w:t>
      </w:r>
      <w:r>
        <w:t>SOCIALI</w:t>
      </w:r>
    </w:p>
    <w:p w:rsidR="000D7E32" w:rsidRDefault="00A93B8C">
      <w:pPr>
        <w:spacing w:before="33"/>
        <w:ind w:left="752" w:right="935"/>
        <w:jc w:val="center"/>
        <w:rPr>
          <w:b/>
          <w:sz w:val="19"/>
        </w:rPr>
      </w:pPr>
      <w:r>
        <w:rPr>
          <w:b/>
          <w:sz w:val="19"/>
        </w:rPr>
        <w:t>“Francesca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Laura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MORVILLO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FALCONE”</w:t>
      </w:r>
    </w:p>
    <w:p w:rsidR="000D7E32" w:rsidRDefault="00A93B8C">
      <w:pPr>
        <w:spacing w:before="6"/>
        <w:ind w:left="3630" w:right="3784"/>
        <w:jc w:val="center"/>
        <w:rPr>
          <w:b/>
          <w:sz w:val="19"/>
        </w:rPr>
      </w:pPr>
      <w:r>
        <w:rPr>
          <w:b/>
          <w:sz w:val="19"/>
        </w:rPr>
        <w:t>Via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Galanti,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Tel.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0831/513991</w:t>
      </w:r>
    </w:p>
    <w:p w:rsidR="000D7E32" w:rsidRDefault="005E60E7">
      <w:pPr>
        <w:spacing w:before="7" w:line="264" w:lineRule="auto"/>
        <w:ind w:left="2708" w:right="2867"/>
        <w:jc w:val="center"/>
        <w:rPr>
          <w:b/>
          <w:sz w:val="19"/>
        </w:rPr>
      </w:pPr>
      <w:hyperlink r:id="rId8">
        <w:r w:rsidR="00A93B8C">
          <w:rPr>
            <w:b/>
            <w:sz w:val="19"/>
          </w:rPr>
          <w:t>brrf010008@istruzione.it</w:t>
        </w:r>
        <w:r w:rsidR="00A93B8C">
          <w:rPr>
            <w:b/>
            <w:spacing w:val="1"/>
            <w:sz w:val="19"/>
          </w:rPr>
          <w:t xml:space="preserve"> </w:t>
        </w:r>
      </w:hyperlink>
      <w:r w:rsidR="00A93B8C">
        <w:rPr>
          <w:b/>
          <w:sz w:val="19"/>
        </w:rPr>
        <w:t>–</w:t>
      </w:r>
      <w:r w:rsidR="00A93B8C">
        <w:rPr>
          <w:b/>
          <w:spacing w:val="1"/>
          <w:sz w:val="19"/>
        </w:rPr>
        <w:t xml:space="preserve"> </w:t>
      </w:r>
      <w:hyperlink r:id="rId9">
        <w:r w:rsidR="00A93B8C">
          <w:rPr>
            <w:b/>
            <w:sz w:val="19"/>
          </w:rPr>
          <w:t>brrf010008@pec.istruzione.it</w:t>
        </w:r>
      </w:hyperlink>
      <w:r w:rsidR="00A93B8C">
        <w:rPr>
          <w:b/>
          <w:spacing w:val="1"/>
          <w:sz w:val="19"/>
        </w:rPr>
        <w:t xml:space="preserve"> </w:t>
      </w:r>
      <w:hyperlink r:id="rId10">
        <w:r w:rsidR="00A93B8C">
          <w:rPr>
            <w:b/>
            <w:w w:val="105"/>
            <w:sz w:val="19"/>
          </w:rPr>
          <w:t>www.mor</w:t>
        </w:r>
        <w:r w:rsidR="00A93B8C">
          <w:rPr>
            <w:b/>
            <w:spacing w:val="-33"/>
            <w:w w:val="105"/>
            <w:sz w:val="19"/>
          </w:rPr>
          <w:t xml:space="preserve"> </w:t>
        </w:r>
        <w:proofErr w:type="spellStart"/>
        <w:r w:rsidR="00A93B8C">
          <w:rPr>
            <w:b/>
            <w:w w:val="105"/>
            <w:sz w:val="19"/>
          </w:rPr>
          <w:t>villofalcone</w:t>
        </w:r>
        <w:proofErr w:type="spellEnd"/>
        <w:r w:rsidR="00A93B8C">
          <w:rPr>
            <w:b/>
            <w:spacing w:val="-33"/>
            <w:w w:val="105"/>
            <w:sz w:val="19"/>
          </w:rPr>
          <w:t xml:space="preserve"> </w:t>
        </w:r>
        <w:proofErr w:type="spellStart"/>
        <w:r w:rsidR="00A93B8C">
          <w:rPr>
            <w:b/>
            <w:w w:val="105"/>
            <w:sz w:val="19"/>
          </w:rPr>
          <w:t>brindisi.edu.it</w:t>
        </w:r>
        <w:proofErr w:type="spellEnd"/>
      </w:hyperlink>
    </w:p>
    <w:p w:rsidR="000D7E32" w:rsidRDefault="00A93B8C">
      <w:pPr>
        <w:spacing w:line="203" w:lineRule="exact"/>
        <w:ind w:left="763" w:right="935"/>
        <w:jc w:val="center"/>
        <w:rPr>
          <w:b/>
          <w:sz w:val="19"/>
        </w:rPr>
      </w:pPr>
      <w:r>
        <w:rPr>
          <w:b/>
          <w:w w:val="105"/>
          <w:sz w:val="19"/>
        </w:rPr>
        <w:t>72100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19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</w:p>
    <w:p w:rsidR="000D7E32" w:rsidRDefault="000D7E32">
      <w:pPr>
        <w:pStyle w:val="Corpodeltesto"/>
        <w:rPr>
          <w:b/>
          <w:sz w:val="22"/>
        </w:rPr>
      </w:pPr>
    </w:p>
    <w:p w:rsidR="000D7E32" w:rsidRDefault="000D7E32">
      <w:pPr>
        <w:pStyle w:val="Corpodeltesto"/>
        <w:spacing w:before="7"/>
        <w:rPr>
          <w:b/>
          <w:sz w:val="17"/>
        </w:rPr>
      </w:pPr>
    </w:p>
    <w:p w:rsidR="000D7E32" w:rsidRDefault="00A93B8C">
      <w:pPr>
        <w:pStyle w:val="Corpodeltesto"/>
        <w:spacing w:line="364" w:lineRule="auto"/>
        <w:ind w:left="281" w:right="3636"/>
      </w:pPr>
      <w:r>
        <w:rPr>
          <w:spacing w:val="-1"/>
        </w:rPr>
        <w:t>MATERIA:</w:t>
      </w:r>
      <w:r>
        <w:rPr>
          <w:spacing w:val="-22"/>
        </w:rPr>
        <w:t xml:space="preserve"> </w:t>
      </w:r>
      <w:r>
        <w:rPr>
          <w:spacing w:val="-1"/>
        </w:rPr>
        <w:t>Ottica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Ottica applicata</w:t>
      </w:r>
      <w:r>
        <w:rPr>
          <w:spacing w:val="-2"/>
        </w:rPr>
        <w:t xml:space="preserve"> </w:t>
      </w:r>
      <w:r>
        <w:t>(ore</w:t>
      </w:r>
      <w:r>
        <w:rPr>
          <w:spacing w:val="14"/>
        </w:rPr>
        <w:t xml:space="preserve"> </w:t>
      </w:r>
      <w:r>
        <w:t>settimanali:</w:t>
      </w:r>
      <w:r>
        <w:rPr>
          <w:spacing w:val="-6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CLASSE:</w:t>
      </w:r>
      <w:r>
        <w:rPr>
          <w:spacing w:val="-20"/>
        </w:rPr>
        <w:t xml:space="preserve"> </w:t>
      </w:r>
      <w:r>
        <w:t>I</w:t>
      </w:r>
      <w:r w:rsidR="00151890">
        <w:t xml:space="preserve"> </w:t>
      </w:r>
      <w:r w:rsidR="003D14DA">
        <w:t>B</w:t>
      </w:r>
      <w:r w:rsidR="002332B2">
        <w:t>OT-</w:t>
      </w:r>
      <w:r>
        <w:rPr>
          <w:spacing w:val="-9"/>
        </w:rPr>
        <w:t xml:space="preserve"> </w:t>
      </w:r>
      <w:r>
        <w:t>OTTICA</w:t>
      </w:r>
    </w:p>
    <w:p w:rsidR="000D7E32" w:rsidRDefault="00A93B8C">
      <w:pPr>
        <w:pStyle w:val="Corpodeltesto"/>
        <w:spacing w:line="262" w:lineRule="exact"/>
        <w:ind w:left="281"/>
      </w:pPr>
      <w:r>
        <w:rPr>
          <w:spacing w:val="-1"/>
        </w:rPr>
        <w:t>ANNO</w:t>
      </w:r>
      <w:r>
        <w:rPr>
          <w:spacing w:val="8"/>
        </w:rPr>
        <w:t xml:space="preserve"> </w:t>
      </w:r>
      <w:r>
        <w:t>SCOLASTICO:</w:t>
      </w:r>
      <w:r>
        <w:rPr>
          <w:spacing w:val="-22"/>
        </w:rPr>
        <w:t xml:space="preserve"> </w:t>
      </w:r>
      <w:r>
        <w:t>202</w:t>
      </w:r>
      <w:r w:rsidR="003D14DA">
        <w:t>1/2022</w:t>
      </w:r>
    </w:p>
    <w:p w:rsidR="000D7E32" w:rsidRDefault="00A93B8C">
      <w:pPr>
        <w:pStyle w:val="Corpodeltesto"/>
        <w:spacing w:before="145"/>
        <w:ind w:left="281"/>
      </w:pPr>
      <w:r>
        <w:rPr>
          <w:spacing w:val="-1"/>
        </w:rPr>
        <w:t>DOCENTE:</w:t>
      </w:r>
      <w:r>
        <w:rPr>
          <w:spacing w:val="-19"/>
        </w:rPr>
        <w:t xml:space="preserve"> </w:t>
      </w:r>
      <w:r w:rsidR="003D14DA">
        <w:t xml:space="preserve"> Alessandra </w:t>
      </w:r>
      <w:proofErr w:type="spellStart"/>
      <w:r w:rsidR="003D14DA">
        <w:t>Fellina</w:t>
      </w:r>
      <w:proofErr w:type="spellEnd"/>
      <w:r w:rsidR="003D14DA">
        <w:t xml:space="preserve"> </w:t>
      </w:r>
      <w:r>
        <w:t>/</w:t>
      </w:r>
      <w:r w:rsidR="003D14DA">
        <w:t xml:space="preserve"> </w:t>
      </w:r>
      <w:r>
        <w:t>Luca</w:t>
      </w:r>
      <w:r>
        <w:rPr>
          <w:spacing w:val="-2"/>
        </w:rPr>
        <w:t xml:space="preserve"> </w:t>
      </w:r>
      <w:r>
        <w:t>Capoccia</w:t>
      </w:r>
    </w:p>
    <w:p w:rsidR="000D7E32" w:rsidRDefault="000D7E32">
      <w:pPr>
        <w:pStyle w:val="Corpodeltesto"/>
        <w:rPr>
          <w:sz w:val="20"/>
        </w:rPr>
      </w:pPr>
    </w:p>
    <w:p w:rsidR="000D7E32" w:rsidRDefault="005E60E7">
      <w:pPr>
        <w:pStyle w:val="Corpodeltesto"/>
        <w:spacing w:before="10"/>
        <w:rPr>
          <w:sz w:val="12"/>
        </w:rPr>
      </w:pPr>
      <w:r w:rsidRPr="005E60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9.75pt;width:496.1pt;height:30.15pt;z-index:-251658240;mso-wrap-distance-left:0;mso-wrap-distance-right:0;mso-position-horizontal-relative:page" filled="f">
            <v:textbox inset="0,0,0,0">
              <w:txbxContent>
                <w:p w:rsidR="000D7E32" w:rsidRDefault="00A93B8C">
                  <w:pPr>
                    <w:pStyle w:val="Corpodeltesto"/>
                    <w:spacing w:line="261" w:lineRule="auto"/>
                    <w:ind w:left="99"/>
                  </w:pPr>
                  <w:r>
                    <w:t>Libro di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testo: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ELEMENTI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OTTICA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GENERALE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CATALANO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FERDINANDO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Editore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ZANICHELLI</w:t>
                  </w:r>
                </w:p>
              </w:txbxContent>
            </v:textbox>
            <w10:wrap type="topAndBottom" anchorx="page"/>
          </v:shape>
        </w:pict>
      </w:r>
    </w:p>
    <w:p w:rsidR="000D7E32" w:rsidRDefault="000D7E32">
      <w:pPr>
        <w:pStyle w:val="Corpodeltesto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9"/>
        <w:gridCol w:w="6849"/>
      </w:tblGrid>
      <w:tr w:rsidR="000D7E32" w:rsidTr="002F0EE2">
        <w:trPr>
          <w:trHeight w:val="510"/>
        </w:trPr>
        <w:tc>
          <w:tcPr>
            <w:tcW w:w="3139" w:type="dxa"/>
            <w:tcBorders>
              <w:left w:val="single" w:sz="8" w:space="0" w:color="000000"/>
            </w:tcBorders>
          </w:tcPr>
          <w:p w:rsidR="000D7E32" w:rsidRDefault="000D7E32">
            <w:pPr>
              <w:pStyle w:val="TableParagraph"/>
              <w:ind w:left="0"/>
            </w:pPr>
          </w:p>
        </w:tc>
        <w:tc>
          <w:tcPr>
            <w:tcW w:w="6849" w:type="dxa"/>
          </w:tcPr>
          <w:p w:rsidR="000D7E32" w:rsidRDefault="00A93B8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ARGOMENTI</w:t>
            </w:r>
          </w:p>
        </w:tc>
      </w:tr>
      <w:tr w:rsidR="000D7E32" w:rsidTr="000C29F5">
        <w:trPr>
          <w:trHeight w:val="2344"/>
        </w:trPr>
        <w:tc>
          <w:tcPr>
            <w:tcW w:w="3139" w:type="dxa"/>
            <w:tcBorders>
              <w:left w:val="single" w:sz="8" w:space="0" w:color="000000"/>
            </w:tcBorders>
          </w:tcPr>
          <w:p w:rsidR="000D7E32" w:rsidRPr="000E1F5C" w:rsidRDefault="00A93B8C" w:rsidP="000E1F5C">
            <w:pPr>
              <w:pStyle w:val="Corpodeltesto"/>
              <w:rPr>
                <w:b/>
                <w:sz w:val="20"/>
                <w:szCs w:val="20"/>
              </w:rPr>
            </w:pPr>
            <w:r w:rsidRPr="000E1F5C">
              <w:rPr>
                <w:b/>
                <w:sz w:val="20"/>
                <w:szCs w:val="20"/>
              </w:rPr>
              <w:t>LE</w:t>
            </w:r>
            <w:r w:rsidRPr="000E1F5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BAS</w:t>
            </w:r>
            <w:r w:rsidRPr="000E1F5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I</w:t>
            </w:r>
            <w:r w:rsidR="000E1F5C" w:rsidRPr="000E1F5C">
              <w:rPr>
                <w:b/>
                <w:sz w:val="20"/>
                <w:szCs w:val="20"/>
              </w:rPr>
              <w:t xml:space="preserve"> </w:t>
            </w:r>
            <w:r w:rsidRPr="000E1F5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DELLA</w:t>
            </w:r>
            <w:r w:rsidRPr="000E1F5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FIS</w:t>
            </w:r>
            <w:r w:rsidRPr="000E1F5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ICA</w:t>
            </w:r>
            <w:r w:rsidR="000E1F5C" w:rsidRPr="000E1F5C">
              <w:rPr>
                <w:b/>
                <w:sz w:val="20"/>
                <w:szCs w:val="20"/>
              </w:rPr>
              <w:t xml:space="preserve"> </w:t>
            </w:r>
            <w:r w:rsidRPr="000E1F5C">
              <w:rPr>
                <w:b/>
                <w:spacing w:val="-44"/>
                <w:sz w:val="20"/>
                <w:szCs w:val="20"/>
              </w:rPr>
              <w:t xml:space="preserve"> </w:t>
            </w:r>
            <w:r w:rsidRPr="000E1F5C">
              <w:rPr>
                <w:b/>
                <w:w w:val="105"/>
                <w:sz w:val="20"/>
                <w:szCs w:val="20"/>
              </w:rPr>
              <w:t>DELLA</w:t>
            </w:r>
            <w:r w:rsidRPr="000E1F5C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0E1F5C">
              <w:rPr>
                <w:b/>
                <w:w w:val="105"/>
                <w:sz w:val="20"/>
                <w:szCs w:val="20"/>
              </w:rPr>
              <w:t>LUCE</w:t>
            </w:r>
          </w:p>
        </w:tc>
        <w:tc>
          <w:tcPr>
            <w:tcW w:w="6849" w:type="dxa"/>
          </w:tcPr>
          <w:p w:rsidR="000D7E32" w:rsidRDefault="00A93B8C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luce.</w:t>
            </w:r>
          </w:p>
          <w:p w:rsidR="000D7E32" w:rsidRDefault="00A93B8C">
            <w:pPr>
              <w:pStyle w:val="TableParagraph"/>
              <w:spacing w:line="247" w:lineRule="auto"/>
              <w:ind w:right="2234"/>
              <w:rPr>
                <w:sz w:val="24"/>
              </w:rPr>
            </w:pPr>
            <w:r>
              <w:rPr>
                <w:sz w:val="24"/>
              </w:rPr>
              <w:t>Sorgenti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luminose: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corpi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luminosi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illuminati.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trasparenti,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opachi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traslucidi.</w:t>
            </w:r>
          </w:p>
          <w:p w:rsidR="000D7E32" w:rsidRDefault="00A93B8C">
            <w:pPr>
              <w:pStyle w:val="TableParagraph"/>
              <w:spacing w:line="247" w:lineRule="auto"/>
              <w:ind w:right="3458"/>
              <w:rPr>
                <w:sz w:val="24"/>
              </w:rPr>
            </w:pPr>
            <w:r>
              <w:rPr>
                <w:sz w:val="24"/>
              </w:rPr>
              <w:t>Propagazione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rettilinea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Velocità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luce.</w:t>
            </w:r>
          </w:p>
          <w:p w:rsidR="000D7E32" w:rsidRDefault="00A93B8C">
            <w:pPr>
              <w:pStyle w:val="TableParagraph"/>
              <w:spacing w:line="235" w:lineRule="auto"/>
              <w:ind w:right="3133"/>
              <w:rPr>
                <w:sz w:val="24"/>
              </w:rPr>
            </w:pPr>
            <w:r>
              <w:rPr>
                <w:sz w:val="24"/>
              </w:rPr>
              <w:t>Sorgenti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estese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sorgenti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puntiformi.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penombra.</w:t>
            </w:r>
          </w:p>
          <w:p w:rsidR="000D7E32" w:rsidRDefault="00A93B8C">
            <w:pPr>
              <w:pStyle w:val="TableParagraph"/>
              <w:spacing w:line="270" w:lineRule="exact"/>
              <w:ind w:right="3533"/>
              <w:rPr>
                <w:sz w:val="24"/>
              </w:rPr>
            </w:pPr>
            <w:r>
              <w:rPr>
                <w:sz w:val="24"/>
              </w:rPr>
              <w:t>Dispersione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cromatica.</w:t>
            </w:r>
          </w:p>
        </w:tc>
      </w:tr>
      <w:tr w:rsidR="000D7E32" w:rsidTr="002F0EE2">
        <w:trPr>
          <w:trHeight w:val="976"/>
        </w:trPr>
        <w:tc>
          <w:tcPr>
            <w:tcW w:w="3139" w:type="dxa"/>
            <w:tcBorders>
              <w:left w:val="single" w:sz="8" w:space="0" w:color="000000"/>
            </w:tcBorders>
          </w:tcPr>
          <w:p w:rsidR="000D7E32" w:rsidRPr="000E1F5C" w:rsidRDefault="00A93B8C" w:rsidP="000E1F5C">
            <w:pPr>
              <w:pStyle w:val="Corpodeltesto"/>
              <w:rPr>
                <w:b/>
                <w:sz w:val="20"/>
                <w:szCs w:val="20"/>
              </w:rPr>
            </w:pPr>
            <w:r w:rsidRPr="000E1F5C">
              <w:rPr>
                <w:b/>
                <w:sz w:val="20"/>
                <w:szCs w:val="20"/>
              </w:rPr>
              <w:t>RIFLESSIONE</w:t>
            </w:r>
            <w:r w:rsidRPr="000E1F5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DELLA</w:t>
            </w:r>
            <w:r w:rsidRPr="000E1F5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LUCE.</w:t>
            </w:r>
          </w:p>
        </w:tc>
        <w:tc>
          <w:tcPr>
            <w:tcW w:w="6849" w:type="dxa"/>
          </w:tcPr>
          <w:p w:rsidR="000D7E32" w:rsidRDefault="00A93B8C">
            <w:pPr>
              <w:pStyle w:val="TableParagraph"/>
              <w:spacing w:line="247" w:lineRule="auto"/>
              <w:ind w:right="3528"/>
              <w:rPr>
                <w:sz w:val="24"/>
              </w:rPr>
            </w:pPr>
            <w:r>
              <w:rPr>
                <w:sz w:val="24"/>
              </w:rPr>
              <w:t>Riflessione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sue leggi.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diffusione.</w:t>
            </w:r>
          </w:p>
          <w:p w:rsidR="000D7E32" w:rsidRDefault="00A93B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colore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corpi.</w:t>
            </w:r>
          </w:p>
        </w:tc>
      </w:tr>
      <w:tr w:rsidR="000D7E32" w:rsidTr="002F0EE2">
        <w:trPr>
          <w:trHeight w:val="990"/>
        </w:trPr>
        <w:tc>
          <w:tcPr>
            <w:tcW w:w="3139" w:type="dxa"/>
            <w:tcBorders>
              <w:left w:val="single" w:sz="8" w:space="0" w:color="000000"/>
              <w:bottom w:val="single" w:sz="4" w:space="0" w:color="auto"/>
            </w:tcBorders>
          </w:tcPr>
          <w:p w:rsidR="000D7E32" w:rsidRPr="000E1F5C" w:rsidRDefault="00A93B8C" w:rsidP="000E1F5C">
            <w:pPr>
              <w:pStyle w:val="Corpodeltesto"/>
              <w:rPr>
                <w:b/>
                <w:sz w:val="20"/>
                <w:szCs w:val="20"/>
              </w:rPr>
            </w:pPr>
            <w:r w:rsidRPr="000E1F5C">
              <w:rPr>
                <w:b/>
                <w:sz w:val="20"/>
                <w:szCs w:val="20"/>
              </w:rPr>
              <w:t>SPECCHI</w:t>
            </w:r>
            <w:r w:rsidRPr="000E1F5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PIANI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0D7E32" w:rsidRDefault="00A93B8C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Specchi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piani.</w:t>
            </w:r>
          </w:p>
          <w:p w:rsidR="000D7E32" w:rsidRDefault="00A93B8C">
            <w:pPr>
              <w:pStyle w:val="TableParagraph"/>
              <w:spacing w:line="247" w:lineRule="auto"/>
              <w:ind w:right="1635"/>
              <w:rPr>
                <w:sz w:val="24"/>
              </w:rPr>
            </w:pPr>
            <w:r>
              <w:rPr>
                <w:sz w:val="24"/>
              </w:rPr>
              <w:t>Costruzione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dell’immagine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specchi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piani.</w:t>
            </w:r>
            <w:r>
              <w:rPr>
                <w:spacing w:val="-57"/>
                <w:sz w:val="24"/>
              </w:rPr>
              <w:t xml:space="preserve"> </w:t>
            </w:r>
          </w:p>
          <w:p w:rsidR="000D7E32" w:rsidRDefault="00A93B8C" w:rsidP="000C29F5">
            <w:pPr>
              <w:pStyle w:val="TableParagraph"/>
              <w:spacing w:line="247" w:lineRule="auto"/>
              <w:ind w:right="346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Funzionamento 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periscopio.</w:t>
            </w:r>
          </w:p>
        </w:tc>
      </w:tr>
      <w:tr w:rsidR="002F0EE2" w:rsidTr="000C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2" w:rsidRPr="000E1F5C" w:rsidRDefault="002F0EE2" w:rsidP="007A1310">
            <w:pPr>
              <w:pStyle w:val="Corpodeltesto"/>
              <w:rPr>
                <w:b/>
                <w:sz w:val="20"/>
                <w:szCs w:val="20"/>
              </w:rPr>
            </w:pPr>
            <w:r w:rsidRPr="000E1F5C">
              <w:rPr>
                <w:b/>
                <w:sz w:val="20"/>
                <w:szCs w:val="20"/>
              </w:rPr>
              <w:t>GLI</w:t>
            </w:r>
            <w:r w:rsidRPr="000E1F5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SPECCHI</w:t>
            </w:r>
            <w:r w:rsidRPr="000E1F5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SFERICI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2" w:rsidRDefault="002F0EE2" w:rsidP="007A13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Specchi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sferici concavi e convessi</w:t>
            </w:r>
            <w:r w:rsidR="000C29F5">
              <w:rPr>
                <w:spacing w:val="-1"/>
                <w:sz w:val="24"/>
              </w:rPr>
              <w:t>.</w:t>
            </w:r>
          </w:p>
          <w:p w:rsidR="002F0EE2" w:rsidRDefault="002F0EE2" w:rsidP="007A131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L'ingrandimento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specchi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sferici</w:t>
            </w:r>
            <w:r w:rsidR="000C29F5">
              <w:rPr>
                <w:sz w:val="24"/>
              </w:rPr>
              <w:t>.</w:t>
            </w:r>
          </w:p>
          <w:p w:rsidR="002F0EE2" w:rsidRDefault="002F0EE2" w:rsidP="007A1310">
            <w:pPr>
              <w:pStyle w:val="TableParagraph"/>
              <w:tabs>
                <w:tab w:val="left" w:pos="1434"/>
                <w:tab w:val="left" w:pos="1990"/>
                <w:tab w:val="left" w:pos="2725"/>
                <w:tab w:val="left" w:pos="3897"/>
              </w:tabs>
              <w:spacing w:before="3" w:line="235" w:lineRule="auto"/>
              <w:ind w:right="2448"/>
              <w:rPr>
                <w:sz w:val="24"/>
              </w:rPr>
            </w:pPr>
            <w:r>
              <w:rPr>
                <w:sz w:val="24"/>
              </w:rPr>
              <w:t>Equazione</w:t>
            </w:r>
            <w:r>
              <w:rPr>
                <w:sz w:val="24"/>
              </w:rPr>
              <w:tab/>
              <w:t>dei</w:t>
            </w:r>
            <w:r>
              <w:rPr>
                <w:sz w:val="24"/>
              </w:rPr>
              <w:tab/>
              <w:t>punti</w:t>
            </w:r>
            <w:r>
              <w:rPr>
                <w:sz w:val="24"/>
              </w:rPr>
              <w:tab/>
              <w:t>coniugati</w:t>
            </w:r>
            <w:r w:rsidR="000C29F5">
              <w:rPr>
                <w:sz w:val="24"/>
              </w:rPr>
              <w:t>.</w:t>
            </w:r>
            <w:r>
              <w:rPr>
                <w:sz w:val="24"/>
              </w:rPr>
              <w:tab/>
            </w:r>
          </w:p>
          <w:p w:rsidR="002F0EE2" w:rsidRDefault="002F0EE2" w:rsidP="007A1310">
            <w:pPr>
              <w:pStyle w:val="TableParagraph"/>
              <w:spacing w:before="14" w:line="235" w:lineRule="auto"/>
              <w:ind w:right="109"/>
              <w:rPr>
                <w:sz w:val="24"/>
              </w:rPr>
            </w:pPr>
            <w:r>
              <w:rPr>
                <w:sz w:val="24"/>
              </w:rPr>
              <w:t>Determinazione grafica e analitica dell’immagine</w:t>
            </w:r>
            <w:r w:rsidR="000C29F5">
              <w:rPr>
                <w:sz w:val="24"/>
              </w:rPr>
              <w:t>.</w:t>
            </w:r>
          </w:p>
        </w:tc>
      </w:tr>
      <w:tr w:rsidR="002F0EE2" w:rsidTr="000C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2" w:rsidRPr="000E1F5C" w:rsidRDefault="002F0EE2" w:rsidP="007A1310">
            <w:pPr>
              <w:pStyle w:val="Corpodeltesto"/>
              <w:rPr>
                <w:b/>
                <w:sz w:val="20"/>
                <w:szCs w:val="20"/>
              </w:rPr>
            </w:pPr>
            <w:r w:rsidRPr="000E1F5C">
              <w:rPr>
                <w:b/>
                <w:sz w:val="20"/>
                <w:szCs w:val="20"/>
              </w:rPr>
              <w:t>LA</w:t>
            </w:r>
            <w:r w:rsidRPr="000E1F5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0E1F5C">
              <w:rPr>
                <w:b/>
                <w:sz w:val="20"/>
                <w:szCs w:val="20"/>
              </w:rPr>
              <w:t>RIFRAZIONE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2" w:rsidRDefault="002F0EE2" w:rsidP="000C29F5">
            <w:pPr>
              <w:pStyle w:val="TableParagraph"/>
              <w:tabs>
                <w:tab w:val="left" w:pos="26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Cenni sul fenomeno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"/>
                <w:sz w:val="24"/>
              </w:rPr>
              <w:t xml:space="preserve"> </w:t>
            </w:r>
            <w:r w:rsidR="000C29F5">
              <w:rPr>
                <w:sz w:val="24"/>
              </w:rPr>
              <w:t>rifrazione</w:t>
            </w:r>
          </w:p>
          <w:p w:rsidR="000C29F5" w:rsidRDefault="000C29F5" w:rsidP="000C29F5">
            <w:pPr>
              <w:pStyle w:val="TableParagraph"/>
              <w:tabs>
                <w:tab w:val="left" w:pos="263"/>
              </w:tabs>
              <w:spacing w:line="254" w:lineRule="exact"/>
              <w:rPr>
                <w:sz w:val="24"/>
              </w:rPr>
            </w:pPr>
          </w:p>
        </w:tc>
      </w:tr>
    </w:tbl>
    <w:p w:rsidR="000D7E32" w:rsidRDefault="00A93B8C">
      <w:pPr>
        <w:pStyle w:val="Corpodeltesto"/>
        <w:spacing w:before="90" w:line="561" w:lineRule="auto"/>
        <w:ind w:left="7475" w:right="719" w:firstLine="601"/>
      </w:pPr>
      <w:r>
        <w:t>I docenti</w:t>
      </w:r>
      <w:r>
        <w:rPr>
          <w:spacing w:val="1"/>
        </w:rPr>
        <w:t xml:space="preserve"> </w:t>
      </w:r>
      <w:r>
        <w:rPr>
          <w:spacing w:val="-1"/>
        </w:rPr>
        <w:t>Alessandr</w:t>
      </w:r>
      <w:r w:rsidR="003D14DA">
        <w:rPr>
          <w:spacing w:val="-1"/>
        </w:rPr>
        <w:t>a</w:t>
      </w:r>
      <w:r>
        <w:rPr>
          <w:spacing w:val="-7"/>
        </w:rPr>
        <w:t xml:space="preserve"> </w:t>
      </w:r>
      <w:proofErr w:type="spellStart"/>
      <w:r w:rsidR="003D14DA">
        <w:t>Fellina</w:t>
      </w:r>
      <w:proofErr w:type="spellEnd"/>
    </w:p>
    <w:p w:rsidR="000D7E32" w:rsidRDefault="00A93B8C">
      <w:pPr>
        <w:pStyle w:val="Corpodeltesto"/>
        <w:ind w:right="1026"/>
        <w:jc w:val="right"/>
      </w:pPr>
      <w:r>
        <w:t>Luca</w:t>
      </w:r>
      <w:r>
        <w:rPr>
          <w:spacing w:val="-6"/>
        </w:rPr>
        <w:t xml:space="preserve"> </w:t>
      </w:r>
      <w:r>
        <w:t>Capoccia</w:t>
      </w:r>
    </w:p>
    <w:sectPr w:rsidR="000D7E32" w:rsidSect="000D7E32">
      <w:pgSz w:w="11910" w:h="16850"/>
      <w:pgMar w:top="1400" w:right="8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884"/>
    <w:multiLevelType w:val="hybridMultilevel"/>
    <w:tmpl w:val="2FC03394"/>
    <w:lvl w:ilvl="0" w:tplc="FF421CFC">
      <w:numFmt w:val="bullet"/>
      <w:lvlText w:val="-"/>
      <w:lvlJc w:val="left"/>
      <w:pPr>
        <w:ind w:left="26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77E4438">
      <w:numFmt w:val="bullet"/>
      <w:lvlText w:val="•"/>
      <w:lvlJc w:val="left"/>
      <w:pPr>
        <w:ind w:left="917" w:hanging="150"/>
      </w:pPr>
      <w:rPr>
        <w:rFonts w:hint="default"/>
        <w:lang w:val="it-IT" w:eastAsia="en-US" w:bidi="ar-SA"/>
      </w:rPr>
    </w:lvl>
    <w:lvl w:ilvl="2" w:tplc="7AE65426">
      <w:numFmt w:val="bullet"/>
      <w:lvlText w:val="•"/>
      <w:lvlJc w:val="left"/>
      <w:pPr>
        <w:ind w:left="1574" w:hanging="150"/>
      </w:pPr>
      <w:rPr>
        <w:rFonts w:hint="default"/>
        <w:lang w:val="it-IT" w:eastAsia="en-US" w:bidi="ar-SA"/>
      </w:rPr>
    </w:lvl>
    <w:lvl w:ilvl="3" w:tplc="A92EDD68">
      <w:numFmt w:val="bullet"/>
      <w:lvlText w:val="•"/>
      <w:lvlJc w:val="left"/>
      <w:pPr>
        <w:ind w:left="2232" w:hanging="150"/>
      </w:pPr>
      <w:rPr>
        <w:rFonts w:hint="default"/>
        <w:lang w:val="it-IT" w:eastAsia="en-US" w:bidi="ar-SA"/>
      </w:rPr>
    </w:lvl>
    <w:lvl w:ilvl="4" w:tplc="76C62880">
      <w:numFmt w:val="bullet"/>
      <w:lvlText w:val="•"/>
      <w:lvlJc w:val="left"/>
      <w:pPr>
        <w:ind w:left="2889" w:hanging="150"/>
      </w:pPr>
      <w:rPr>
        <w:rFonts w:hint="default"/>
        <w:lang w:val="it-IT" w:eastAsia="en-US" w:bidi="ar-SA"/>
      </w:rPr>
    </w:lvl>
    <w:lvl w:ilvl="5" w:tplc="3C8407DE">
      <w:numFmt w:val="bullet"/>
      <w:lvlText w:val="•"/>
      <w:lvlJc w:val="left"/>
      <w:pPr>
        <w:ind w:left="3547" w:hanging="150"/>
      </w:pPr>
      <w:rPr>
        <w:rFonts w:hint="default"/>
        <w:lang w:val="it-IT" w:eastAsia="en-US" w:bidi="ar-SA"/>
      </w:rPr>
    </w:lvl>
    <w:lvl w:ilvl="6" w:tplc="36F025EA">
      <w:numFmt w:val="bullet"/>
      <w:lvlText w:val="•"/>
      <w:lvlJc w:val="left"/>
      <w:pPr>
        <w:ind w:left="4204" w:hanging="150"/>
      </w:pPr>
      <w:rPr>
        <w:rFonts w:hint="default"/>
        <w:lang w:val="it-IT" w:eastAsia="en-US" w:bidi="ar-SA"/>
      </w:rPr>
    </w:lvl>
    <w:lvl w:ilvl="7" w:tplc="0B2AB5F6">
      <w:numFmt w:val="bullet"/>
      <w:lvlText w:val="•"/>
      <w:lvlJc w:val="left"/>
      <w:pPr>
        <w:ind w:left="4861" w:hanging="150"/>
      </w:pPr>
      <w:rPr>
        <w:rFonts w:hint="default"/>
        <w:lang w:val="it-IT" w:eastAsia="en-US" w:bidi="ar-SA"/>
      </w:rPr>
    </w:lvl>
    <w:lvl w:ilvl="8" w:tplc="45AEBB24">
      <w:numFmt w:val="bullet"/>
      <w:lvlText w:val="•"/>
      <w:lvlJc w:val="left"/>
      <w:pPr>
        <w:ind w:left="5519" w:hanging="1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7E32"/>
    <w:rsid w:val="000C29F5"/>
    <w:rsid w:val="000D7E32"/>
    <w:rsid w:val="000E1F5C"/>
    <w:rsid w:val="00151890"/>
    <w:rsid w:val="00161854"/>
    <w:rsid w:val="002332B2"/>
    <w:rsid w:val="002F0EE2"/>
    <w:rsid w:val="003D14DA"/>
    <w:rsid w:val="005E60E7"/>
    <w:rsid w:val="006112DE"/>
    <w:rsid w:val="00750753"/>
    <w:rsid w:val="0083076A"/>
    <w:rsid w:val="009273B1"/>
    <w:rsid w:val="009B6F46"/>
    <w:rsid w:val="00A93B8C"/>
    <w:rsid w:val="00D30CF4"/>
    <w:rsid w:val="00D61895"/>
    <w:rsid w:val="00EB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E3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7E32"/>
    <w:rPr>
      <w:sz w:val="24"/>
      <w:szCs w:val="24"/>
    </w:rPr>
  </w:style>
  <w:style w:type="paragraph" w:styleId="Titolo">
    <w:name w:val="Title"/>
    <w:basedOn w:val="Normale"/>
    <w:uiPriority w:val="1"/>
    <w:qFormat/>
    <w:rsid w:val="000D7E32"/>
    <w:pPr>
      <w:spacing w:before="143"/>
      <w:ind w:left="782" w:right="93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D7E32"/>
  </w:style>
  <w:style w:type="paragraph" w:customStyle="1" w:styleId="TableParagraph">
    <w:name w:val="Table Paragraph"/>
    <w:basedOn w:val="Normale"/>
    <w:uiPriority w:val="1"/>
    <w:qFormat/>
    <w:rsid w:val="000D7E32"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9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rvillofalconebrindi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rf010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Programma_svolto_Ottica_1COT</dc:title>
  <dc:creator>utente</dc:creator>
  <cp:lastModifiedBy>Utente</cp:lastModifiedBy>
  <cp:revision>9</cp:revision>
  <dcterms:created xsi:type="dcterms:W3CDTF">2022-05-25T08:04:00Z</dcterms:created>
  <dcterms:modified xsi:type="dcterms:W3CDTF">2022-05-25T17:23:00Z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